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Modulo di candidatura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l’assegnazione di assistenti di lingua straniera per l’anno scolastico 2026/27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 inviare entro il </w:t>
      </w:r>
      <w:r w:rsidDel="00000000" w:rsidR="00000000" w:rsidRPr="00000000">
        <w:rPr>
          <w:b w:val="1"/>
          <w:bCs w:val="1"/>
          <w:sz w:val="22"/>
          <w:szCs w:val="22"/>
          <w:highlight w:val="yellow"/>
          <w:u w:val="single"/>
          <w:rtl w:val="0"/>
        </w:rPr>
        <w:t xml:space="preserve">28 febbraio 2026</w:t>
      </w:r>
      <w:r w:rsidDel="00000000" w:rsidR="00000000" w:rsidRPr="00000000">
        <w:rPr>
          <w:b w:val="1"/>
          <w:bCs w:val="1"/>
          <w:sz w:val="22"/>
          <w:szCs w:val="22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tramite PEC al seguente indirizzo: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drum@postacert.istruzione.it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Entro lo stesso termine va compilato 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 online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attivo a questo link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22"/>
          <w:szCs w:val="22"/>
        </w:rPr>
      </w:pPr>
      <w:hyperlink r:id="rId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https://forms.cloud.microsoft/e/KWMw2RThbn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75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190"/>
        <w:gridCol w:w="4485"/>
        <w:tblGridChange w:id="0">
          <w:tblGrid>
            <w:gridCol w:w="5190"/>
            <w:gridCol w:w="4485"/>
          </w:tblGrid>
        </w:tblGridChange>
      </w:tblGrid>
      <w:tr>
        <w:trPr>
          <w:cantSplit w:val="0"/>
          <w:trHeight w:val="48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Denominazione Istituto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Codice meccanografico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10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Indirizzo e-mail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10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Dirigente Scolastico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10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Docente Referente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10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Lingua richiesta 1. preferenza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0" w:right="0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(solo in presenza di 24 ore curricolari di insegnamento o in condivisione con istituto viciniore)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21"/>
                <w:szCs w:val="21"/>
                <w:u w:val="none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INGLESE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21"/>
                <w:szCs w:val="21"/>
                <w:u w:val="none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FRANCESE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21"/>
                <w:szCs w:val="21"/>
                <w:u w:val="none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SPAGNOLO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21"/>
                <w:szCs w:val="21"/>
                <w:u w:val="none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TEDESCO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76" w:lineRule="auto"/>
              <w:ind w:left="100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Lingua richiesta 2. preferenza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ind w:left="10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(solo in presenza di 24 ore curricolari di insegnamento o in condivisione con istituto viciniore) 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INGLESE 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FRANCESE 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SPAGNOLO 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TEDESCO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Tipo di assegnazione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sz w:val="25"/>
                <w:szCs w:val="25"/>
              </w:rPr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𜰹 </w:t>
            </w:r>
            <w:r w:rsidDel="00000000" w:rsidR="00000000" w:rsidRPr="00000000">
              <w:rPr>
                <w:sz w:val="25"/>
                <w:szCs w:val="25"/>
                <w:rtl w:val="0"/>
              </w:rPr>
              <w:t xml:space="preserve">Singola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1"/>
              </w:rPr>
            </w:r>
            <w:r w:rsidDel="00000000" w:rsidR="00000000" w:rsidRPr="00000000">
              <w:rPr>
                <w:sz w:val="25"/>
                <w:szCs w:val="25"/>
                <w:rtl w:val="0"/>
              </w:rPr>
              <w:t xml:space="preserve">𞲯 </w:t>
            </w:r>
            <w:r w:rsidDel="00000000" w:rsidR="00000000" w:rsidRPr="00000000">
              <w:rPr>
                <w:sz w:val="25"/>
                <w:szCs w:val="25"/>
                <w:rtl w:val="0"/>
              </w:rPr>
              <w:t xml:space="preserve">Condivisa</w:t>
            </w:r>
            <w:r w:rsidDel="00000000" w:rsidR="00000000" w:rsidRPr="00000000">
              <w:rPr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sz w:val="25"/>
                <w:szCs w:val="25"/>
                <w:rtl w:val="0"/>
              </w:rPr>
              <w:t xml:space="preserve">con</w:t>
            </w:r>
            <w:r w:rsidDel="00000000" w:rsidR="00000000" w:rsidRPr="00000000">
              <w:rPr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sz w:val="25"/>
                <w:szCs w:val="25"/>
                <w:rtl w:val="0"/>
              </w:rPr>
              <w:t xml:space="preserve">altro</w:t>
            </w:r>
            <w:r w:rsidDel="00000000" w:rsidR="00000000" w:rsidRPr="00000000">
              <w:rPr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sz w:val="25"/>
                <w:szCs w:val="25"/>
                <w:rtl w:val="0"/>
              </w:rPr>
              <w:t xml:space="preserve">istituto</w:t>
            </w:r>
            <w:r w:rsidDel="00000000" w:rsidR="00000000" w:rsidRPr="00000000">
              <w:rPr>
                <w:sz w:val="25"/>
                <w:szCs w:val="25"/>
                <w:rtl w:val="0"/>
              </w:rPr>
              <w:t xml:space="preserve"> ……………..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87" w:lineRule="auto"/>
        <w:ind w:left="720" w:right="0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87" w:lineRule="auto"/>
        <w:ind w:left="720" w:right="0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87" w:lineRule="auto"/>
        <w:ind w:left="720" w:right="0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87" w:lineRule="auto"/>
        <w:ind w:left="720" w:right="0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87" w:lineRule="auto"/>
        <w:ind w:left="720" w:right="0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87" w:lineRule="auto"/>
        <w:ind w:left="720" w:right="0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87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dichiara che sono soddisfatti i requisiti previsti: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87" w:lineRule="auto"/>
        <w:ind w:left="720" w:right="0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87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N. di ore settimanali pari ad almeno 24 ore distribuite su un minimo di n.2 cattedre per ogni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87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lingua richiesta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87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Progetto relativo all’assistente di lingua inserito nel PTOF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87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È stato designato un docente tutor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        </w:t>
        <w:tab/>
        <w:t xml:space="preserve">             </w:t>
        <w:tab/>
        <w:t xml:space="preserve">   ________________________                                                                           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134" w:top="1134" w:left="1134" w:right="1134" w:header="17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English111 Adagio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Viale C. Manuali n.4 – 06121 Perugia </w:t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Tel. 075 58281</w:t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anr7ythirhr8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477520" cy="537210"/>
            <wp:effectExtent b="0" l="0" r="0" t="0"/>
            <wp:docPr descr="http://amministrazione.istruzione.umbria.it/wp-content/uploads/logo_r_i.png" id="1026" name="image1.jpg"/>
            <a:graphic>
              <a:graphicData uri="http://schemas.openxmlformats.org/drawingml/2006/picture">
                <pic:pic>
                  <pic:nvPicPr>
                    <pic:cNvPr descr="http://amministrazione.istruzione.umbria.it/wp-content/uploads/logo_r_i.png" id="0" name="image1.jp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7520" cy="5372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numPr>
        <w:ilvl w:val="0"/>
        <w:numId w:val="2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English111 Adagio BT" w:cs="English111 Adagio BT" w:eastAsia="English111 Adagio BT" w:hAnsi="English111 Adagio BT"/>
        <w:b w:val="0"/>
        <w:bCs w:val="0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English111 Adagio BT" w:cs="English111 Adagio BT" w:eastAsia="English111 Adagio BT" w:hAnsi="English111 Adagio BT"/>
        <w:b w:val="0"/>
        <w:bCs w:val="0"/>
        <w:i w:val="1"/>
        <w:iCs w:val="1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Ministero dell’Istruzione e del Merito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numPr>
        <w:ilvl w:val="0"/>
        <w:numId w:val="2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English111 Adagio BT" w:cs="English111 Adagio BT" w:eastAsia="English111 Adagio BT" w:hAnsi="English111 Adagio BT"/>
        <w:b w:val="0"/>
        <w:bCs w:val="0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English111 Adagio BT" w:cs="English111 Adagio BT" w:eastAsia="English111 Adagio BT" w:hAnsi="English111 Adagio BT"/>
        <w:b w:val="1"/>
        <w:bCs w:val="1"/>
        <w:i w:val="1"/>
        <w:iCs w:val="1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Ufficio Scolastico Regionale per l’Umbria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numPr>
        <w:ilvl w:val="0"/>
        <w:numId w:val="2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English111 Adagio BT" w:cs="English111 Adagio BT" w:eastAsia="English111 Adagio BT" w:hAnsi="English111 Adagio BT"/>
        <w:b w:val="0"/>
        <w:bCs w:val="0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English111 Adagio BT" w:cs="English111 Adagio BT" w:eastAsia="English111 Adagio BT" w:hAnsi="English111 Adagio BT"/>
        <w:b w:val="0"/>
        <w:bCs w:val="0"/>
        <w:i w:val="1"/>
        <w:iCs w:val="1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Direzione Generale</w:t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numPr>
        <w:ilvl w:val="0"/>
        <w:numId w:val="2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English111 Adagio BT" w:cs="English111 Adagio BT" w:eastAsia="English111 Adagio BT" w:hAnsi="English111 Adagio BT"/>
        <w:i w:val="1"/>
        <w:iCs w:val="1"/>
        <w:sz w:val="40"/>
        <w:szCs w:val="40"/>
        <w:u w:val="no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  <w:b w:val="1"/>
        <w:bCs w:val="1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10">
    <w:name w:val="Titolo 1"/>
    <w:basedOn w:val="Normale"/>
    <w:next w:val="Normale"/>
    <w:autoRedefine w:val="0"/>
    <w:hidden w:val="0"/>
    <w:qFormat w:val="0"/>
    <w:pPr>
      <w:keepNext w:val="1"/>
      <w:numPr>
        <w:ilvl w:val="0"/>
        <w:numId w:val="1"/>
      </w:numPr>
      <w:suppressAutoHyphens w:val="0"/>
      <w:overflowPunct w:val="0"/>
      <w:autoSpaceDE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zh-CN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numPr>
        <w:ilvl w:val="3"/>
        <w:numId w:val="1"/>
      </w:numPr>
      <w:suppressAutoHyphens w:val="0"/>
      <w:overflowPunct w:val="0"/>
      <w:autoSpaceDE w:val="0"/>
      <w:spacing w:line="360" w:lineRule="auto"/>
      <w:ind w:leftChars="-1" w:rightChars="0" w:firstLineChars="-1"/>
      <w:jc w:val="center"/>
      <w:textDirection w:val="btLr"/>
      <w:textAlignment w:val="baseline"/>
      <w:outlineLvl w:val="3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Arial" w:cs="Arial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cs="Times New Roman" w:eastAsia="Times New Roman" w:hAnsi="Times New Roman" w:hint="default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Arial" w:cs="Arial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Arial" w:cs="Arial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Arial" w:cs="Arial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Arial" w:cs="Arial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eropagina">
    <w:name w:val="Numero pagina"/>
    <w:basedOn w:val="Car.predefinitoparagrafo1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ollegamentovisitato">
    <w:name w:val="Collegamento visitato"/>
    <w:next w:val="Collegamentovisitat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SottotitoloCarattere">
    <w:name w:val="Sottotitolo Carattere"/>
    <w:next w:val="SottotitoloCarattere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street-address">
    <w:name w:val="street-address"/>
    <w:next w:val="street-addres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ostal-code">
    <w:name w:val="postal-code"/>
    <w:next w:val="postal-cod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ocality">
    <w:name w:val="locality"/>
    <w:next w:val="localit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gion">
    <w:name w:val="region"/>
    <w:next w:val="regio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ientrocorpodeltestoCarattere">
    <w:name w:val="Rientro corpo del testo Carattere"/>
    <w:basedOn w:val="Car.predefinitoparagrafo1"/>
    <w:next w:val="Rientrocorpodeltesto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fasi(corsivo)">
    <w:name w:val="Enfasi (corsivo)"/>
    <w:next w:val="Enfasi(corsivo)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itolo3Carattere">
    <w:name w:val="Titolo 3 Carattere"/>
    <w:next w:val="Titolo3Carattere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link_gazzetta">
    <w:name w:val="link_gazzetta"/>
    <w:next w:val="link_gazzett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stonormaleCarattere">
    <w:name w:val="Testo normale Carattere"/>
    <w:next w:val="TestonormaleCarattere"/>
    <w:autoRedefine w:val="0"/>
    <w:hidden w:val="0"/>
    <w:qFormat w:val="0"/>
    <w:rPr>
      <w:rFonts w:ascii="Calibri" w:cs="Calibri" w:eastAsia="Calibri" w:hAnsi="Calibri"/>
      <w:w w:val="100"/>
      <w:position w:val="-1"/>
      <w:sz w:val="22"/>
      <w:szCs w:val="21"/>
      <w:effect w:val="none"/>
      <w:vertAlign w:val="baseline"/>
      <w:cs w:val="0"/>
      <w:em w:val="none"/>
      <w:lang/>
    </w:rPr>
  </w:style>
  <w:style w:type="character" w:styleId="normaltextrun">
    <w:name w:val="normaltextrun"/>
    <w:basedOn w:val="Car.predefinitoparagrafo1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basedOn w:val="Car.predefinitoparagrafo1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itolo1">
    <w:name w:val="Titolo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G Times" w:cs="CG Times" w:hAnsi="CG Times"/>
      <w:w w:val="100"/>
      <w:position w:val="-1"/>
      <w:sz w:val="40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und" w:eastAsia="zh-CN" w:val="und"/>
    </w:rPr>
  </w:style>
  <w:style w:type="paragraph" w:styleId="Intestazioneepièdipagina">
    <w:name w:val="Intestazione e piè di pagina"/>
    <w:basedOn w:val="Normale"/>
    <w:next w:val="Intestazioneepièdipagina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Sottotitolo">
    <w:name w:val="Sottotitolo"/>
    <w:basedOn w:val="Normale"/>
    <w:next w:val="Corpotes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suppressAutoHyphens w:val="0"/>
      <w:spacing w:after="225" w:before="225" w:line="1" w:lineRule="atLeast"/>
      <w:ind w:left="225" w:right="225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0"/>
      <w:spacing w:after="120" w:before="0"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Testonormale1">
    <w:name w:val="Testo normale1"/>
    <w:basedOn w:val="Normale"/>
    <w:next w:val="Test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1"/>
      <w:effect w:val="none"/>
      <w:vertAlign w:val="baseline"/>
      <w:cs w:val="0"/>
      <w:em w:val="none"/>
      <w:lang w:bidi="ar-SA" w:eastAsia="zh-CN" w:val="it-IT"/>
    </w:rPr>
  </w:style>
  <w:style w:type="paragraph" w:styleId="paragraph">
    <w:name w:val="paragraph"/>
    <w:basedOn w:val="Normale"/>
    <w:next w:val="paragraph"/>
    <w:autoRedefine w:val="0"/>
    <w:hidden w:val="0"/>
    <w:qFormat w:val="0"/>
    <w:pPr>
      <w:suppressAutoHyphens w:val="0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character" w:styleId="Menzionenonrisolta">
    <w:name w:val="Menzione non risolta"/>
    <w:next w:val="Menzionenonrisolta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rum@postacert.istruzione.it" TargetMode="External"/><Relationship Id="rId8" Type="http://schemas.openxmlformats.org/officeDocument/2006/relationships/hyperlink" Target="https://forms.cloud.microsoft/e/KWMw2RThb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amministrazione.istruzione.umbria.it/wp-content/uploads/logo_r_i.p" TargetMode="External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AUL/CTAC4yKtd6FuuPg1NRvHdg==">CgMxLjAyDmguYW5yN3l0aGlyaHI4OAByITFhblJWdXRscC1rampmeFNpMUUtRXpSdHNRbmhtT3YySw==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2026-02-03T09:47:00Z</dcterms:created>
  <dc:creator>Marco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TaxCatchAll">
    <vt:lpstr/>
  </property>
  <property fmtid="{D5CDD505-2E9C-101B-9397-08002B2CF9AE}" pid="4" name="lcf76f155ced4ddcb4097134ff3c332f">
    <vt:lpstr/>
  </property>
  <property fmtid="{D5CDD505-2E9C-101B-9397-08002B2CF9AE}" pid="5" name="Stato consenso">
    <vt:lpstr/>
  </property>
</Properties>
</file>