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8568" w14:textId="07F3DE99" w:rsidR="00D6436C" w:rsidRPr="00D6436C" w:rsidRDefault="00D6436C" w:rsidP="00D6436C">
      <w:pPr>
        <w:jc w:val="right"/>
        <w:rPr>
          <w:rFonts w:ascii="Book Antiqua" w:hAnsi="Book Antiqua"/>
          <w:b/>
          <w:bCs/>
        </w:rPr>
      </w:pPr>
      <w:r w:rsidRPr="00D6436C">
        <w:rPr>
          <w:rFonts w:ascii="Book Antiqua" w:hAnsi="Book Antiqua"/>
          <w:b/>
          <w:bCs/>
        </w:rPr>
        <w:t>Allegato 2</w:t>
      </w:r>
    </w:p>
    <w:p w14:paraId="29C1F917" w14:textId="77777777" w:rsidR="00D6436C" w:rsidRDefault="00D6436C">
      <w:pPr>
        <w:rPr>
          <w:rFonts w:hint="eastAsia"/>
        </w:rPr>
      </w:pPr>
    </w:p>
    <w:tbl>
      <w:tblPr>
        <w:tblW w:w="5070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405"/>
        <w:gridCol w:w="1362"/>
      </w:tblGrid>
      <w:tr w:rsidR="00913C9E" w:rsidRPr="00913C9E" w14:paraId="391E3FC6" w14:textId="77777777" w:rsidTr="00D6436C">
        <w:tc>
          <w:tcPr>
            <w:tcW w:w="9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71BB2" w14:textId="28D30CD8" w:rsidR="00913C9E" w:rsidRPr="00913C9E" w:rsidRDefault="00913C9E" w:rsidP="00913C9E">
            <w:pPr>
              <w:pStyle w:val="Oggetto"/>
              <w:jc w:val="center"/>
              <w:rPr>
                <w:b w:val="0"/>
                <w:bCs/>
              </w:rPr>
            </w:pPr>
            <w:r w:rsidRPr="00913C9E">
              <w:rPr>
                <w:b w:val="0"/>
                <w:bCs/>
              </w:rPr>
              <w:t>Avviso di selezione del Coordinatore regionale di Educazione</w:t>
            </w:r>
            <w:r w:rsidR="007D6C70">
              <w:rPr>
                <w:b w:val="0"/>
                <w:bCs/>
              </w:rPr>
              <w:t xml:space="preserve"> </w:t>
            </w:r>
            <w:r w:rsidRPr="00913C9E">
              <w:rPr>
                <w:b w:val="0"/>
                <w:bCs/>
              </w:rPr>
              <w:t xml:space="preserve">Fisica e Sportiva presso l’Ufficio Scolastico Regionale per l’Umbria </w:t>
            </w:r>
            <w:r w:rsidR="007D6C70">
              <w:rPr>
                <w:b w:val="0"/>
                <w:bCs/>
              </w:rPr>
              <w:t xml:space="preserve">per il biennio </w:t>
            </w:r>
            <w:r w:rsidRPr="00913C9E">
              <w:rPr>
                <w:b w:val="0"/>
                <w:bCs/>
              </w:rPr>
              <w:t>2026/27</w:t>
            </w:r>
            <w:r w:rsidR="007D6C70">
              <w:rPr>
                <w:b w:val="0"/>
                <w:bCs/>
              </w:rPr>
              <w:t xml:space="preserve"> e 2027/28</w:t>
            </w:r>
            <w:r w:rsidRPr="00913C9E">
              <w:rPr>
                <w:b w:val="0"/>
                <w:bCs/>
              </w:rPr>
              <w:t>.</w:t>
            </w:r>
            <w:r>
              <w:br/>
            </w:r>
            <w:r w:rsidRPr="00913C9E">
              <w:rPr>
                <w:bCs/>
              </w:rPr>
              <w:t>Tabella di valutazione dei titoli</w:t>
            </w:r>
          </w:p>
        </w:tc>
      </w:tr>
      <w:tr w:rsidR="00D6436C" w:rsidRPr="00913C9E" w14:paraId="7E88897D" w14:textId="77777777" w:rsidTr="00D6436C">
        <w:tc>
          <w:tcPr>
            <w:tcW w:w="9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D3573" w14:textId="77777777" w:rsidR="00D6436C" w:rsidRPr="00913C9E" w:rsidRDefault="00D6436C" w:rsidP="00375AC8">
            <w:pPr>
              <w:jc w:val="center"/>
              <w:rPr>
                <w:rFonts w:ascii="Book Antiqua" w:hAnsi="Book Antiqua"/>
              </w:rPr>
            </w:pPr>
          </w:p>
        </w:tc>
      </w:tr>
      <w:tr w:rsidR="00913C9E" w:rsidRPr="00913C9E" w14:paraId="0917CB9F" w14:textId="77777777" w:rsidTr="00D6436C">
        <w:tc>
          <w:tcPr>
            <w:tcW w:w="9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0A507" w14:textId="7D6FE588" w:rsidR="00913C9E" w:rsidRPr="00913C9E" w:rsidRDefault="00913C9E" w:rsidP="00375AC8">
            <w:pPr>
              <w:jc w:val="center"/>
              <w:rPr>
                <w:rFonts w:ascii="Book Antiqua" w:hAnsi="Book Antiqua"/>
              </w:rPr>
            </w:pPr>
            <w:r w:rsidRPr="00D6436C">
              <w:rPr>
                <w:rFonts w:ascii="Book Antiqua" w:hAnsi="Book Antiqua"/>
                <w:b/>
                <w:bCs/>
              </w:rPr>
              <w:t>Titoli culturali e scientifici</w:t>
            </w:r>
            <w:r w:rsidRPr="00913C9E">
              <w:rPr>
                <w:rFonts w:ascii="Book Antiqua" w:hAnsi="Book Antiqua"/>
              </w:rPr>
              <w:t xml:space="preserve"> - </w:t>
            </w:r>
            <w:r w:rsidRPr="00913C9E">
              <w:rPr>
                <w:rFonts w:ascii="Book Antiqua" w:hAnsi="Book Antiqua"/>
                <w:i/>
                <w:iCs/>
              </w:rPr>
              <w:t xml:space="preserve">fino ad un massimo di </w:t>
            </w:r>
            <w:r w:rsidR="007D6C70">
              <w:rPr>
                <w:rFonts w:ascii="Book Antiqua" w:hAnsi="Book Antiqua"/>
                <w:i/>
                <w:iCs/>
              </w:rPr>
              <w:t>3</w:t>
            </w:r>
            <w:r w:rsidRPr="00913C9E">
              <w:rPr>
                <w:rFonts w:ascii="Book Antiqua" w:hAnsi="Book Antiqua"/>
                <w:i/>
                <w:iCs/>
              </w:rPr>
              <w:t>0 punti</w:t>
            </w:r>
          </w:p>
        </w:tc>
      </w:tr>
      <w:tr w:rsidR="00913C9E" w:rsidRPr="00913C9E" w14:paraId="24B10174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6CD5AD" w14:textId="4D38167C" w:rsidR="00913C9E" w:rsidRPr="00913C9E" w:rsidRDefault="00913C9E" w:rsidP="00375AC8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Titolo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E376D" w14:textId="1D22CF3F" w:rsidR="00913C9E" w:rsidRPr="00913C9E" w:rsidRDefault="00913C9E" w:rsidP="00D6436C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Punteggio max</w:t>
            </w:r>
          </w:p>
        </w:tc>
      </w:tr>
      <w:tr w:rsidR="00913C9E" w:rsidRPr="00913C9E" w14:paraId="395ED54C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B1A2C2" w14:textId="570BBD99" w:rsidR="00913C9E" w:rsidRPr="00913C9E" w:rsidRDefault="00913C9E" w:rsidP="00913C9E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</w:rPr>
            </w:pPr>
            <w:r w:rsidRPr="00913C9E">
              <w:rPr>
                <w:rFonts w:ascii="Book Antiqua" w:hAnsi="Book Antiqua"/>
              </w:rPr>
              <w:t>ulteriore laurea posseduta rispetto alla laurea utilizzata quale titolo di accesso all’insegnamento fino al massimo di un titolo (non è valida, in ogni caso, la prima laurea):</w:t>
            </w:r>
          </w:p>
          <w:p w14:paraId="62BDBB39" w14:textId="30582B63" w:rsidR="00913C9E" w:rsidRPr="00913C9E" w:rsidRDefault="00913C9E" w:rsidP="00913C9E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Book Antiqua" w:hAnsi="Book Antiqua"/>
              </w:rPr>
            </w:pPr>
            <w:r w:rsidRPr="00913C9E">
              <w:rPr>
                <w:rFonts w:ascii="Book Antiqua" w:hAnsi="Book Antiqua"/>
              </w:rPr>
              <w:t xml:space="preserve">diploma di laurea vecchio ordinamento (DL) - punti </w:t>
            </w:r>
            <w:r w:rsidR="007D6C70">
              <w:rPr>
                <w:rFonts w:ascii="Book Antiqua" w:hAnsi="Book Antiqua"/>
              </w:rPr>
              <w:t>8</w:t>
            </w:r>
          </w:p>
          <w:p w14:paraId="23C4763D" w14:textId="2FF1003F" w:rsidR="00913C9E" w:rsidRPr="00913C9E" w:rsidRDefault="00913C9E" w:rsidP="00913C9E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Book Antiqua" w:hAnsi="Book Antiqua"/>
              </w:rPr>
            </w:pPr>
            <w:r w:rsidRPr="00913C9E">
              <w:rPr>
                <w:rFonts w:ascii="Book Antiqua" w:hAnsi="Book Antiqua"/>
              </w:rPr>
              <w:t xml:space="preserve">laurea specialistica (LS) - punti </w:t>
            </w:r>
            <w:r w:rsidR="007D6C70">
              <w:rPr>
                <w:rFonts w:ascii="Book Antiqua" w:hAnsi="Book Antiqua"/>
              </w:rPr>
              <w:t>8</w:t>
            </w:r>
          </w:p>
          <w:p w14:paraId="42F8D7A7" w14:textId="4ED05D46" w:rsidR="00913C9E" w:rsidRPr="00913C9E" w:rsidRDefault="00913C9E" w:rsidP="00913C9E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Book Antiqua" w:hAnsi="Book Antiqua"/>
              </w:rPr>
            </w:pPr>
            <w:r w:rsidRPr="00913C9E">
              <w:rPr>
                <w:rFonts w:ascii="Book Antiqua" w:hAnsi="Book Antiqua"/>
              </w:rPr>
              <w:t xml:space="preserve">laurea magistrale (LM) - punti </w:t>
            </w:r>
            <w:r w:rsidR="007D6C70">
              <w:rPr>
                <w:rFonts w:ascii="Book Antiqua" w:hAnsi="Book Antiqua"/>
              </w:rPr>
              <w:t>8</w:t>
            </w:r>
          </w:p>
          <w:p w14:paraId="2A5F4C9F" w14:textId="022B2F57" w:rsidR="00913C9E" w:rsidRPr="00913C9E" w:rsidRDefault="00913C9E" w:rsidP="00913C9E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Book Antiqua" w:hAnsi="Book Antiqua"/>
              </w:rPr>
            </w:pPr>
            <w:r w:rsidRPr="00913C9E">
              <w:rPr>
                <w:rFonts w:ascii="Book Antiqua" w:hAnsi="Book Antiqua"/>
              </w:rPr>
              <w:t xml:space="preserve">laurea triennale o di primo livello (L) - punti </w:t>
            </w:r>
            <w:r w:rsidR="007D6C70">
              <w:rPr>
                <w:rFonts w:ascii="Book Antiqua" w:hAnsi="Book Antiqua"/>
              </w:rPr>
              <w:t>6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50B30E0" w14:textId="5B885F98" w:rsidR="00913C9E" w:rsidRPr="00913C9E" w:rsidRDefault="00913C9E" w:rsidP="00D6436C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Max </w:t>
            </w:r>
            <w:r w:rsidR="007D6C70">
              <w:rPr>
                <w:rFonts w:ascii="Book Antiqua" w:hAnsi="Book Antiqua"/>
              </w:rPr>
              <w:t>8</w:t>
            </w:r>
            <w:r>
              <w:rPr>
                <w:rFonts w:ascii="Book Antiqua" w:hAnsi="Book Antiqua"/>
              </w:rPr>
              <w:t xml:space="preserve"> punti</w:t>
            </w:r>
          </w:p>
        </w:tc>
      </w:tr>
      <w:tr w:rsidR="00913C9E" w:rsidRPr="00913C9E" w14:paraId="6C2EAB97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45AF2E" w14:textId="51F0A4F4" w:rsidR="00913C9E" w:rsidRPr="00913C9E" w:rsidRDefault="00913C9E" w:rsidP="00913C9E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</w:rPr>
            </w:pPr>
            <w:r w:rsidRPr="00913C9E">
              <w:rPr>
                <w:rFonts w:ascii="Book Antiqua" w:hAnsi="Book Antiqua" w:hint="eastAsia"/>
              </w:rPr>
              <w:t>conoscenza delle lingue a livello almeno B1 certificata dagli enti certificatori riconosciuti ai</w:t>
            </w:r>
            <w:r w:rsidRPr="00913C9E">
              <w:rPr>
                <w:rFonts w:ascii="Book Antiqua" w:hAnsi="Book Antiqua"/>
              </w:rPr>
              <w:t xml:space="preserve"> </w:t>
            </w:r>
            <w:r w:rsidRPr="00913C9E">
              <w:rPr>
                <w:rFonts w:ascii="Book Antiqua" w:hAnsi="Book Antiqua" w:hint="eastAsia"/>
              </w:rPr>
              <w:t>sensi dell</w:t>
            </w:r>
            <w:r w:rsidRPr="00913C9E">
              <w:rPr>
                <w:rFonts w:ascii="Book Antiqua" w:hAnsi="Book Antiqua"/>
              </w:rPr>
              <w:t>’a</w:t>
            </w:r>
            <w:r w:rsidRPr="00913C9E">
              <w:rPr>
                <w:rFonts w:ascii="Book Antiqua" w:hAnsi="Book Antiqua" w:hint="eastAsia"/>
              </w:rPr>
              <w:t>rticolo 2 del decreto del Ministro dell</w:t>
            </w:r>
            <w:r>
              <w:rPr>
                <w:rFonts w:ascii="Book Antiqua" w:hAnsi="Book Antiqua"/>
              </w:rPr>
              <w:t>’</w:t>
            </w:r>
            <w:r w:rsidRPr="00913C9E">
              <w:rPr>
                <w:rFonts w:ascii="Book Antiqua" w:hAnsi="Book Antiqua" w:hint="eastAsia"/>
              </w:rPr>
              <w:t xml:space="preserve">istruzione, </w:t>
            </w:r>
            <w:r w:rsidRPr="00913C9E">
              <w:rPr>
                <w:rFonts w:ascii="Book Antiqua" w:hAnsi="Book Antiqua"/>
              </w:rPr>
              <w:t>dell</w:t>
            </w:r>
            <w:r>
              <w:rPr>
                <w:rFonts w:ascii="Book Antiqua" w:hAnsi="Book Antiqua"/>
              </w:rPr>
              <w:t>’</w:t>
            </w:r>
            <w:r w:rsidRPr="00913C9E">
              <w:rPr>
                <w:rFonts w:ascii="Book Antiqua" w:hAnsi="Book Antiqua"/>
              </w:rPr>
              <w:t>universit</w:t>
            </w:r>
            <w:r>
              <w:rPr>
                <w:rFonts w:ascii="Book Antiqua" w:hAnsi="Book Antiqua"/>
              </w:rPr>
              <w:t>à</w:t>
            </w:r>
            <w:r w:rsidRPr="00913C9E">
              <w:rPr>
                <w:rFonts w:ascii="Book Antiqua" w:hAnsi="Book Antiqua" w:hint="eastAsia"/>
              </w:rPr>
              <w:t xml:space="preserve"> e della ricerca 7</w:t>
            </w:r>
            <w:r>
              <w:rPr>
                <w:rFonts w:ascii="Book Antiqua" w:hAnsi="Book Antiqua"/>
              </w:rPr>
              <w:t xml:space="preserve"> </w:t>
            </w:r>
            <w:r w:rsidRPr="00913C9E">
              <w:rPr>
                <w:rFonts w:ascii="Book Antiqua" w:hAnsi="Book Antiqua" w:hint="eastAsia"/>
              </w:rPr>
              <w:t>marzo 2012 e del decreto del Ministro dell</w:t>
            </w:r>
            <w:r>
              <w:rPr>
                <w:rFonts w:ascii="Book Antiqua" w:hAnsi="Book Antiqua"/>
              </w:rPr>
              <w:t>’</w:t>
            </w:r>
            <w:r w:rsidRPr="00913C9E">
              <w:rPr>
                <w:rFonts w:ascii="Book Antiqua" w:hAnsi="Book Antiqua" w:hint="eastAsia"/>
              </w:rPr>
              <w:t>istruzione 10 marzo 2022, n. 62 (</w:t>
            </w:r>
            <w:r w:rsidR="007D6C70">
              <w:rPr>
                <w:rFonts w:ascii="Book Antiqua" w:hAnsi="Book Antiqua"/>
              </w:rPr>
              <w:t>2</w:t>
            </w:r>
            <w:r w:rsidRPr="00913C9E">
              <w:rPr>
                <w:rFonts w:ascii="Book Antiqua" w:hAnsi="Book Antiqua" w:hint="eastAsia"/>
              </w:rPr>
              <w:t xml:space="preserve"> punto per</w:t>
            </w:r>
            <w:r>
              <w:rPr>
                <w:rFonts w:ascii="Book Antiqua" w:hAnsi="Book Antiqua"/>
              </w:rPr>
              <w:t xml:space="preserve"> </w:t>
            </w:r>
            <w:r w:rsidRPr="00913C9E">
              <w:rPr>
                <w:rFonts w:ascii="Book Antiqua" w:hAnsi="Book Antiqua" w:hint="eastAsia"/>
              </w:rPr>
              <w:t>ciascuna certificazione posseduta di livello almeno B1)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5E5D51" w14:textId="6901CA9B" w:rsidR="00913C9E" w:rsidRDefault="00913C9E" w:rsidP="00D6436C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Max </w:t>
            </w:r>
            <w:r w:rsidR="007D6C70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 xml:space="preserve"> punti</w:t>
            </w:r>
          </w:p>
        </w:tc>
      </w:tr>
      <w:tr w:rsidR="00913C9E" w:rsidRPr="00913C9E" w14:paraId="3CDF07AC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EE727D" w14:textId="0D2063BA" w:rsidR="00913C9E" w:rsidRPr="00913C9E" w:rsidRDefault="00913C9E" w:rsidP="00913C9E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</w:rPr>
            </w:pPr>
            <w:r w:rsidRPr="00913C9E">
              <w:rPr>
                <w:rFonts w:ascii="Book Antiqua" w:hAnsi="Book Antiqua"/>
              </w:rPr>
              <w:t xml:space="preserve">dottorato di ricerca - punti </w:t>
            </w:r>
            <w:r w:rsidR="007D6C70">
              <w:rPr>
                <w:rFonts w:ascii="Book Antiqua" w:hAnsi="Book Antiqua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3AADCA2" w14:textId="5E55B889" w:rsidR="00913C9E" w:rsidRDefault="00913C9E" w:rsidP="00D6436C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Max </w:t>
            </w:r>
            <w:r w:rsidR="007D6C70">
              <w:rPr>
                <w:rFonts w:ascii="Book Antiqua" w:hAnsi="Book Antiqua"/>
              </w:rPr>
              <w:t xml:space="preserve">6 </w:t>
            </w:r>
            <w:r>
              <w:rPr>
                <w:rFonts w:ascii="Book Antiqua" w:hAnsi="Book Antiqua"/>
              </w:rPr>
              <w:t>punti</w:t>
            </w:r>
          </w:p>
        </w:tc>
      </w:tr>
      <w:tr w:rsidR="00913C9E" w:rsidRPr="00913C9E" w14:paraId="1699747F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CDC1E7" w14:textId="241E6BC7" w:rsidR="00913C9E" w:rsidRPr="00913C9E" w:rsidRDefault="00913C9E" w:rsidP="00913C9E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</w:rPr>
            </w:pPr>
            <w:r w:rsidRPr="00913C9E">
              <w:rPr>
                <w:rFonts w:ascii="Book Antiqua" w:hAnsi="Book Antiqua" w:hint="eastAsia"/>
              </w:rPr>
              <w:t xml:space="preserve">master di I </w:t>
            </w:r>
            <w:r w:rsidR="00DC4C57">
              <w:rPr>
                <w:rFonts w:ascii="Book Antiqua" w:hAnsi="Book Antiqua"/>
              </w:rPr>
              <w:t xml:space="preserve">livello </w:t>
            </w:r>
            <w:r w:rsidRPr="00913C9E">
              <w:rPr>
                <w:rFonts w:ascii="Book Antiqua" w:hAnsi="Book Antiqua" w:hint="eastAsia"/>
              </w:rPr>
              <w:t xml:space="preserve">(punti </w:t>
            </w:r>
            <w:r w:rsidR="00DC4C57">
              <w:rPr>
                <w:rFonts w:ascii="Book Antiqua" w:hAnsi="Book Antiqua"/>
              </w:rPr>
              <w:t>2</w:t>
            </w:r>
            <w:r w:rsidRPr="00913C9E">
              <w:rPr>
                <w:rFonts w:ascii="Book Antiqua" w:hAnsi="Book Antiqua" w:hint="eastAsia"/>
              </w:rPr>
              <w:t xml:space="preserve">) o II livello (punti </w:t>
            </w:r>
            <w:r w:rsidR="00DC4C57">
              <w:rPr>
                <w:rFonts w:ascii="Book Antiqua" w:hAnsi="Book Antiqua"/>
              </w:rPr>
              <w:t>3</w:t>
            </w:r>
            <w:r w:rsidRPr="00913C9E">
              <w:rPr>
                <w:rFonts w:ascii="Book Antiqua" w:hAnsi="Book Antiqua" w:hint="eastAsia"/>
              </w:rPr>
              <w:t>), corrispondenti a 60 CFU con esame finale,</w:t>
            </w:r>
            <w:r w:rsidRPr="00913C9E">
              <w:rPr>
                <w:rFonts w:ascii="Book Antiqua" w:hAnsi="Book Antiqua"/>
              </w:rPr>
              <w:t xml:space="preserve"> </w:t>
            </w:r>
            <w:r w:rsidRPr="00913C9E">
              <w:rPr>
                <w:rFonts w:ascii="Book Antiqua" w:hAnsi="Book Antiqua" w:hint="eastAsia"/>
              </w:rPr>
              <w:t>nell</w:t>
            </w:r>
            <w:r w:rsidRPr="00913C9E">
              <w:rPr>
                <w:rFonts w:ascii="Book Antiqua" w:hAnsi="Book Antiqua"/>
              </w:rPr>
              <w:t>’</w:t>
            </w:r>
            <w:r w:rsidRPr="00913C9E">
              <w:rPr>
                <w:rFonts w:ascii="Book Antiqua" w:hAnsi="Book Antiqua" w:hint="eastAsia"/>
              </w:rPr>
              <w:t>ambito di settori coerenti con le aree tematiche della digitalizzazione, dell</w:t>
            </w:r>
            <w:r w:rsidRPr="00913C9E">
              <w:rPr>
                <w:rFonts w:ascii="Book Antiqua" w:hAnsi="Book Antiqua"/>
              </w:rPr>
              <w:t>’</w:t>
            </w:r>
            <w:r w:rsidRPr="00913C9E">
              <w:rPr>
                <w:rFonts w:ascii="Book Antiqua" w:hAnsi="Book Antiqua" w:hint="eastAsia"/>
              </w:rPr>
              <w:t>innovazione,</w:t>
            </w:r>
            <w:r>
              <w:rPr>
                <w:rFonts w:ascii="Book Antiqua" w:hAnsi="Book Antiqua"/>
              </w:rPr>
              <w:t xml:space="preserve"> </w:t>
            </w:r>
            <w:r w:rsidRPr="00913C9E">
              <w:rPr>
                <w:rFonts w:ascii="Book Antiqua" w:hAnsi="Book Antiqua" w:hint="eastAsia"/>
              </w:rPr>
              <w:t>degli ambienti di apprendimento, del management di progetti europei, conseguiti in differenti</w:t>
            </w:r>
            <w:r>
              <w:rPr>
                <w:rFonts w:ascii="Book Antiqua" w:hAnsi="Book Antiqua"/>
              </w:rPr>
              <w:t xml:space="preserve"> </w:t>
            </w:r>
            <w:r w:rsidRPr="00913C9E">
              <w:rPr>
                <w:rFonts w:ascii="Book Antiqua" w:hAnsi="Book Antiqua" w:hint="eastAsia"/>
              </w:rPr>
              <w:t>anni accademici e fino ad un massimo di quattro, rilasciati da universi</w:t>
            </w:r>
            <w:r>
              <w:rPr>
                <w:rFonts w:ascii="Book Antiqua" w:hAnsi="Book Antiqua"/>
              </w:rPr>
              <w:t>tà</w:t>
            </w:r>
            <w:r w:rsidRPr="00913C9E">
              <w:rPr>
                <w:rFonts w:ascii="Book Antiqua" w:hAnsi="Book Antiqua" w:hint="eastAsia"/>
              </w:rPr>
              <w:t xml:space="preserve"> riconosciute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F94B2BA" w14:textId="33728557" w:rsidR="00913C9E" w:rsidRDefault="00913C9E" w:rsidP="00D6436C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Max </w:t>
            </w:r>
            <w:r w:rsidR="00DC4C57">
              <w:rPr>
                <w:rFonts w:ascii="Book Antiqua" w:hAnsi="Book Antiqua"/>
              </w:rPr>
              <w:t>6</w:t>
            </w:r>
            <w:r>
              <w:rPr>
                <w:rFonts w:ascii="Book Antiqua" w:hAnsi="Book Antiqua"/>
              </w:rPr>
              <w:t xml:space="preserve"> punti</w:t>
            </w:r>
          </w:p>
        </w:tc>
      </w:tr>
      <w:tr w:rsidR="00913C9E" w:rsidRPr="00913C9E" w14:paraId="40F0C54A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45F8C1" w14:textId="0C9EC0D6" w:rsidR="00913C9E" w:rsidRPr="00913C9E" w:rsidRDefault="00913C9E" w:rsidP="00913C9E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Book Antiqua" w:hAnsi="Book Antiqua"/>
              </w:rPr>
            </w:pPr>
            <w:r w:rsidRPr="00913C9E">
              <w:rPr>
                <w:rFonts w:ascii="Book Antiqua" w:hAnsi="Book Antiqua" w:hint="eastAsia"/>
              </w:rPr>
              <w:t>frequenza di percorsi di formazione e aggiornamento sulle tematiche relative all</w:t>
            </w:r>
            <w:r w:rsidRPr="00913C9E">
              <w:rPr>
                <w:rFonts w:ascii="Book Antiqua" w:hAnsi="Book Antiqua"/>
              </w:rPr>
              <w:t>’</w:t>
            </w:r>
            <w:r w:rsidRPr="00913C9E">
              <w:rPr>
                <w:rFonts w:ascii="Book Antiqua" w:hAnsi="Book Antiqua" w:hint="eastAsia"/>
              </w:rPr>
              <w:t>innovazione</w:t>
            </w:r>
            <w:r>
              <w:rPr>
                <w:rFonts w:ascii="Book Antiqua" w:hAnsi="Book Antiqua"/>
              </w:rPr>
              <w:t xml:space="preserve"> </w:t>
            </w:r>
            <w:r w:rsidRPr="00913C9E">
              <w:rPr>
                <w:rFonts w:ascii="Book Antiqua" w:hAnsi="Book Antiqua" w:hint="eastAsia"/>
              </w:rPr>
              <w:t>didattica e digitale e alla gestione dei finanziamenti europei della durata di almeno 25 ore</w:t>
            </w:r>
            <w:r>
              <w:rPr>
                <w:rFonts w:ascii="Book Antiqua" w:hAnsi="Book Antiqua"/>
              </w:rPr>
              <w:t xml:space="preserve"> </w:t>
            </w:r>
            <w:r w:rsidRPr="00913C9E">
              <w:rPr>
                <w:rFonts w:ascii="Book Antiqua" w:hAnsi="Book Antiqua" w:hint="eastAsia"/>
              </w:rPr>
              <w:t xml:space="preserve">(punti </w:t>
            </w:r>
            <w:r w:rsidR="00DC4C57">
              <w:rPr>
                <w:rFonts w:ascii="Book Antiqua" w:hAnsi="Book Antiqua"/>
              </w:rPr>
              <w:t>2</w:t>
            </w:r>
            <w:r w:rsidRPr="00913C9E">
              <w:rPr>
                <w:rFonts w:ascii="Book Antiqua" w:hAnsi="Book Antiqua" w:hint="eastAsia"/>
              </w:rPr>
              <w:t xml:space="preserve"> per ogni corso frequentato e documentato)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64F3FB" w14:textId="7797C7FB" w:rsidR="00913C9E" w:rsidRDefault="00913C9E" w:rsidP="00D6436C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Max </w:t>
            </w:r>
            <w:r w:rsidR="00DC4C57">
              <w:rPr>
                <w:rFonts w:ascii="Book Antiqua" w:hAnsi="Book Antiqua"/>
              </w:rPr>
              <w:t>6</w:t>
            </w:r>
            <w:r>
              <w:rPr>
                <w:rFonts w:ascii="Book Antiqua" w:hAnsi="Book Antiqua"/>
              </w:rPr>
              <w:t xml:space="preserve"> punti</w:t>
            </w:r>
          </w:p>
        </w:tc>
      </w:tr>
      <w:tr w:rsidR="00D6436C" w:rsidRPr="00913C9E" w14:paraId="30E3C580" w14:textId="77777777" w:rsidTr="00D6436C">
        <w:tc>
          <w:tcPr>
            <w:tcW w:w="9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214C5" w14:textId="77777777" w:rsidR="00D6436C" w:rsidRPr="00913C9E" w:rsidRDefault="00D6436C" w:rsidP="00D6436C">
            <w:pPr>
              <w:snapToGrid w:val="0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913C9E" w:rsidRPr="00913C9E" w14:paraId="56320589" w14:textId="77777777" w:rsidTr="00D6436C">
        <w:tc>
          <w:tcPr>
            <w:tcW w:w="9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C4CFB" w14:textId="7B8B6C0E" w:rsidR="00913C9E" w:rsidRDefault="00913C9E" w:rsidP="00D6436C">
            <w:pPr>
              <w:snapToGrid w:val="0"/>
              <w:jc w:val="center"/>
              <w:rPr>
                <w:rFonts w:ascii="Book Antiqua" w:hAnsi="Book Antiqua"/>
              </w:rPr>
            </w:pPr>
            <w:r w:rsidRPr="00913C9E">
              <w:rPr>
                <w:rFonts w:ascii="Book Antiqua" w:hAnsi="Book Antiqua"/>
                <w:b/>
                <w:bCs/>
              </w:rPr>
              <w:t xml:space="preserve">Esperienze professionali </w:t>
            </w:r>
            <w:r w:rsidRPr="00913C9E">
              <w:rPr>
                <w:rFonts w:ascii="Book Antiqua" w:hAnsi="Book Antiqua"/>
                <w:i/>
                <w:iCs/>
              </w:rPr>
              <w:t xml:space="preserve">- fino ad un massimo di </w:t>
            </w:r>
            <w:r w:rsidR="00DC4C57">
              <w:rPr>
                <w:rFonts w:ascii="Book Antiqua" w:hAnsi="Book Antiqua"/>
                <w:i/>
                <w:iCs/>
              </w:rPr>
              <w:t>3</w:t>
            </w:r>
            <w:r w:rsidRPr="00913C9E">
              <w:rPr>
                <w:rFonts w:ascii="Book Antiqua" w:hAnsi="Book Antiqua"/>
                <w:i/>
                <w:iCs/>
              </w:rPr>
              <w:t>0 punti</w:t>
            </w:r>
          </w:p>
        </w:tc>
      </w:tr>
      <w:tr w:rsidR="00D6436C" w:rsidRPr="00913C9E" w14:paraId="0D1E535D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7F41EE" w14:textId="36773575" w:rsidR="00D6436C" w:rsidRPr="00D6436C" w:rsidRDefault="00D6436C" w:rsidP="00D6436C">
            <w:pPr>
              <w:ind w:left="360"/>
              <w:jc w:val="center"/>
              <w:rPr>
                <w:rFonts w:ascii="Book Antiqua" w:hAnsi="Book Antiqua"/>
              </w:rPr>
            </w:pPr>
            <w:r w:rsidRPr="00D6436C">
              <w:rPr>
                <w:rFonts w:ascii="Book Antiqua" w:hAnsi="Book Antiqua"/>
                <w:b/>
              </w:rPr>
              <w:t>Titolo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E10FF49" w14:textId="69FFA6C7" w:rsidR="00D6436C" w:rsidRPr="00D6436C" w:rsidRDefault="00D6436C" w:rsidP="00D6436C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P</w:t>
            </w:r>
            <w:r w:rsidRPr="00D6436C">
              <w:rPr>
                <w:rFonts w:ascii="Book Antiqua" w:hAnsi="Book Antiqua"/>
                <w:b/>
                <w:bCs/>
              </w:rPr>
              <w:t>unteggio max</w:t>
            </w:r>
          </w:p>
        </w:tc>
      </w:tr>
      <w:tr w:rsidR="00D6436C" w:rsidRPr="00913C9E" w14:paraId="7D83AF82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85200A1" w14:textId="3A229FCD" w:rsidR="00D6436C" w:rsidRPr="00913C9E" w:rsidRDefault="00D6436C" w:rsidP="00D6436C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Book Antiqua" w:hAnsi="Book Antiqua"/>
              </w:rPr>
            </w:pPr>
            <w:r w:rsidRPr="00D6436C">
              <w:rPr>
                <w:rFonts w:ascii="Book Antiqua" w:hAnsi="Book Antiqua" w:hint="eastAsia"/>
              </w:rPr>
              <w:lastRenderedPageBreak/>
              <w:t>attivi</w:t>
            </w:r>
            <w:r w:rsidRPr="00D6436C">
              <w:rPr>
                <w:rFonts w:ascii="Book Antiqua" w:hAnsi="Book Antiqua"/>
              </w:rPr>
              <w:t>tà</w:t>
            </w:r>
            <w:r w:rsidRPr="00D6436C">
              <w:rPr>
                <w:rFonts w:ascii="Book Antiqua" w:hAnsi="Book Antiqua" w:hint="eastAsia"/>
              </w:rPr>
              <w:t xml:space="preserve"> di progettazione, coordinamento, gestione nel settore scolastico, anche con incarichi</w:t>
            </w:r>
            <w:r w:rsidRPr="00D6436C">
              <w:rPr>
                <w:rFonts w:ascii="Book Antiqua" w:hAnsi="Book Antiqua"/>
              </w:rPr>
              <w:t xml:space="preserve"> </w:t>
            </w:r>
            <w:r w:rsidRPr="00D6436C">
              <w:rPr>
                <w:rFonts w:ascii="Book Antiqua" w:hAnsi="Book Antiqua" w:hint="eastAsia"/>
              </w:rPr>
              <w:t>di collaborazione e di responsabili</w:t>
            </w:r>
            <w:r w:rsidRPr="00D6436C">
              <w:rPr>
                <w:rFonts w:ascii="Book Antiqua" w:hAnsi="Book Antiqua"/>
              </w:rPr>
              <w:t>tà</w:t>
            </w:r>
            <w:r w:rsidRPr="00D6436C">
              <w:rPr>
                <w:rFonts w:ascii="Book Antiqua" w:hAnsi="Book Antiqua" w:hint="eastAsia"/>
              </w:rPr>
              <w:t>, in ambito sportivo scolastico effettuate negli ultimi 5</w:t>
            </w:r>
            <w:r>
              <w:rPr>
                <w:rFonts w:ascii="Book Antiqua" w:hAnsi="Book Antiqua"/>
              </w:rPr>
              <w:t xml:space="preserve"> </w:t>
            </w:r>
            <w:r w:rsidRPr="00D6436C">
              <w:rPr>
                <w:rFonts w:ascii="Book Antiqua" w:hAnsi="Book Antiqua" w:hint="eastAsia"/>
              </w:rPr>
              <w:t>anni compreso l</w:t>
            </w:r>
            <w:r>
              <w:rPr>
                <w:rFonts w:ascii="Book Antiqua" w:hAnsi="Book Antiqua"/>
              </w:rPr>
              <w:t>’</w:t>
            </w:r>
            <w:r w:rsidRPr="00D6436C">
              <w:rPr>
                <w:rFonts w:ascii="Book Antiqua" w:hAnsi="Book Antiqua" w:hint="eastAsia"/>
              </w:rPr>
              <w:t>anno in corso (</w:t>
            </w:r>
            <w:r w:rsidR="00DC4C57">
              <w:rPr>
                <w:rFonts w:ascii="Book Antiqua" w:hAnsi="Book Antiqua"/>
              </w:rPr>
              <w:t>2</w:t>
            </w:r>
            <w:r w:rsidRPr="00D6436C">
              <w:rPr>
                <w:rFonts w:ascii="Book Antiqua" w:hAnsi="Book Antiqua" w:hint="eastAsia"/>
              </w:rPr>
              <w:t xml:space="preserve"> punt</w:t>
            </w:r>
            <w:r w:rsidR="00DC4C57">
              <w:rPr>
                <w:rFonts w:ascii="Book Antiqua" w:hAnsi="Book Antiqua"/>
              </w:rPr>
              <w:t>i</w:t>
            </w:r>
            <w:r w:rsidRPr="00D6436C">
              <w:rPr>
                <w:rFonts w:ascii="Book Antiqua" w:hAnsi="Book Antiqua" w:hint="eastAsia"/>
              </w:rPr>
              <w:t xml:space="preserve"> per ogni incarico documentato; non si considerano le</w:t>
            </w:r>
            <w:r>
              <w:rPr>
                <w:rFonts w:ascii="Book Antiqua" w:hAnsi="Book Antiqua"/>
              </w:rPr>
              <w:t xml:space="preserve"> </w:t>
            </w:r>
            <w:r w:rsidRPr="00D6436C">
              <w:rPr>
                <w:rFonts w:ascii="Book Antiqua" w:hAnsi="Book Antiqua" w:hint="eastAsia"/>
              </w:rPr>
              <w:t>attivi</w:t>
            </w:r>
            <w:r>
              <w:rPr>
                <w:rFonts w:ascii="Book Antiqua" w:hAnsi="Book Antiqua"/>
              </w:rPr>
              <w:t>tà</w:t>
            </w:r>
            <w:r w:rsidRPr="00D6436C">
              <w:rPr>
                <w:rFonts w:ascii="Book Antiqua" w:hAnsi="Book Antiqua" w:hint="eastAsia"/>
              </w:rPr>
              <w:t xml:space="preserve"> di docenza)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CEF25A2" w14:textId="31835DF0" w:rsidR="00D6436C" w:rsidRDefault="00D6436C" w:rsidP="00375AC8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Max </w:t>
            </w:r>
            <w:r w:rsidR="00DC4C57">
              <w:rPr>
                <w:rFonts w:ascii="Book Antiqua" w:hAnsi="Book Antiqua"/>
              </w:rPr>
              <w:t>6</w:t>
            </w:r>
            <w:r>
              <w:rPr>
                <w:rFonts w:ascii="Book Antiqua" w:hAnsi="Book Antiqua"/>
              </w:rPr>
              <w:t xml:space="preserve"> punti</w:t>
            </w:r>
          </w:p>
        </w:tc>
      </w:tr>
      <w:tr w:rsidR="00D6436C" w:rsidRPr="00913C9E" w14:paraId="68C212A4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988809" w14:textId="113EA7BB" w:rsidR="00D6436C" w:rsidRPr="00913C9E" w:rsidRDefault="00D6436C" w:rsidP="00D6436C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Book Antiqua" w:hAnsi="Book Antiqua"/>
              </w:rPr>
            </w:pPr>
            <w:r w:rsidRPr="00D6436C">
              <w:rPr>
                <w:rFonts w:ascii="Book Antiqua" w:hAnsi="Book Antiqua" w:hint="eastAsia"/>
              </w:rPr>
              <w:t>attivi</w:t>
            </w:r>
            <w:r w:rsidRPr="00D6436C">
              <w:rPr>
                <w:rFonts w:ascii="Book Antiqua" w:hAnsi="Book Antiqua"/>
              </w:rPr>
              <w:t>tà</w:t>
            </w:r>
            <w:r w:rsidRPr="00D6436C">
              <w:rPr>
                <w:rFonts w:ascii="Book Antiqua" w:hAnsi="Book Antiqua" w:hint="eastAsia"/>
              </w:rPr>
              <w:t xml:space="preserve"> di progettazione, coordinamento, gestione relativa a incarichi e funzioni svolti</w:t>
            </w:r>
            <w:r w:rsidRPr="00D6436C">
              <w:rPr>
                <w:rFonts w:ascii="Book Antiqua" w:hAnsi="Book Antiqua"/>
              </w:rPr>
              <w:t xml:space="preserve"> n</w:t>
            </w:r>
            <w:r w:rsidRPr="00D6436C">
              <w:rPr>
                <w:rFonts w:ascii="Book Antiqua" w:hAnsi="Book Antiqua" w:hint="eastAsia"/>
              </w:rPr>
              <w:t>ell</w:t>
            </w:r>
            <w:r w:rsidRPr="00D6436C">
              <w:rPr>
                <w:rFonts w:ascii="Book Antiqua" w:hAnsi="Book Antiqua"/>
              </w:rPr>
              <w:t>’</w:t>
            </w:r>
            <w:r w:rsidRPr="00D6436C">
              <w:rPr>
                <w:rFonts w:ascii="Book Antiqua" w:hAnsi="Book Antiqua" w:hint="eastAsia"/>
              </w:rPr>
              <w:t>ambito di organizzazione di attivi</w:t>
            </w:r>
            <w:r w:rsidRPr="00D6436C">
              <w:rPr>
                <w:rFonts w:ascii="Book Antiqua" w:hAnsi="Book Antiqua"/>
              </w:rPr>
              <w:t>tà</w:t>
            </w:r>
            <w:r w:rsidRPr="00D6436C">
              <w:rPr>
                <w:rFonts w:ascii="Book Antiqua" w:hAnsi="Book Antiqua" w:hint="eastAsia"/>
              </w:rPr>
              <w:t xml:space="preserve"> sportive scolastiche a livello nazionale, regionale,</w:t>
            </w:r>
            <w:r>
              <w:rPr>
                <w:rFonts w:ascii="Book Antiqua" w:hAnsi="Book Antiqua"/>
              </w:rPr>
              <w:t xml:space="preserve"> </w:t>
            </w:r>
            <w:r w:rsidRPr="00D6436C">
              <w:rPr>
                <w:rFonts w:ascii="Book Antiqua" w:hAnsi="Book Antiqua" w:hint="eastAsia"/>
              </w:rPr>
              <w:t>provinciale e di istituto effettuate negli ultimi 5 anni compreso l</w:t>
            </w:r>
            <w:r>
              <w:rPr>
                <w:rFonts w:ascii="Book Antiqua" w:hAnsi="Book Antiqua"/>
              </w:rPr>
              <w:t>’</w:t>
            </w:r>
            <w:r w:rsidRPr="00D6436C">
              <w:rPr>
                <w:rFonts w:ascii="Book Antiqua" w:hAnsi="Book Antiqua" w:hint="eastAsia"/>
              </w:rPr>
              <w:t>anno in corso (</w:t>
            </w:r>
            <w:r w:rsidR="00DC4C57">
              <w:rPr>
                <w:rFonts w:ascii="Book Antiqua" w:hAnsi="Book Antiqua"/>
              </w:rPr>
              <w:t>2</w:t>
            </w:r>
            <w:r w:rsidRPr="00D6436C">
              <w:rPr>
                <w:rFonts w:ascii="Book Antiqua" w:hAnsi="Book Antiqua" w:hint="eastAsia"/>
              </w:rPr>
              <w:t xml:space="preserve"> punt</w:t>
            </w:r>
            <w:r w:rsidR="00DC4C57">
              <w:rPr>
                <w:rFonts w:ascii="Book Antiqua" w:hAnsi="Book Antiqua"/>
              </w:rPr>
              <w:t>i</w:t>
            </w:r>
            <w:r w:rsidRPr="00D6436C">
              <w:rPr>
                <w:rFonts w:ascii="Book Antiqua" w:hAnsi="Book Antiqua" w:hint="eastAsia"/>
              </w:rPr>
              <w:t xml:space="preserve"> per</w:t>
            </w:r>
            <w:r>
              <w:rPr>
                <w:rFonts w:ascii="Book Antiqua" w:hAnsi="Book Antiqua"/>
              </w:rPr>
              <w:t xml:space="preserve"> </w:t>
            </w:r>
            <w:r w:rsidRPr="00D6436C">
              <w:rPr>
                <w:rFonts w:ascii="Book Antiqua" w:hAnsi="Book Antiqua" w:hint="eastAsia"/>
              </w:rPr>
              <w:t>ogni incarico documentato; non si considerano le attivi</w:t>
            </w:r>
            <w:r>
              <w:rPr>
                <w:rFonts w:ascii="Book Antiqua" w:hAnsi="Book Antiqua"/>
              </w:rPr>
              <w:t>tà</w:t>
            </w:r>
            <w:r w:rsidRPr="00D6436C">
              <w:rPr>
                <w:rFonts w:ascii="Book Antiqua" w:hAnsi="Book Antiqua" w:hint="eastAsia"/>
              </w:rPr>
              <w:t xml:space="preserve"> di docenza)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A7ADC5" w14:textId="4085FACA" w:rsidR="00D6436C" w:rsidRDefault="00D6436C" w:rsidP="00375AC8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Max </w:t>
            </w:r>
            <w:r w:rsidR="00DC4C57">
              <w:rPr>
                <w:rFonts w:ascii="Book Antiqua" w:hAnsi="Book Antiqua"/>
              </w:rPr>
              <w:t xml:space="preserve">6 </w:t>
            </w:r>
            <w:r>
              <w:rPr>
                <w:rFonts w:ascii="Book Antiqua" w:hAnsi="Book Antiqua"/>
              </w:rPr>
              <w:t>punti</w:t>
            </w:r>
          </w:p>
        </w:tc>
      </w:tr>
      <w:tr w:rsidR="00D6436C" w:rsidRPr="00913C9E" w14:paraId="2FB74E6B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E1E748" w14:textId="0133D48B" w:rsidR="00D6436C" w:rsidRPr="00913C9E" w:rsidRDefault="00D6436C" w:rsidP="00D6436C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Book Antiqua" w:hAnsi="Book Antiqua"/>
              </w:rPr>
            </w:pPr>
            <w:r w:rsidRPr="00D6436C">
              <w:rPr>
                <w:rFonts w:ascii="Book Antiqua" w:hAnsi="Book Antiqua" w:hint="eastAsia"/>
              </w:rPr>
              <w:t>attivi</w:t>
            </w:r>
            <w:r>
              <w:rPr>
                <w:rFonts w:ascii="Book Antiqua" w:hAnsi="Book Antiqua"/>
              </w:rPr>
              <w:t>tà</w:t>
            </w:r>
            <w:r w:rsidRPr="00D6436C">
              <w:rPr>
                <w:rFonts w:ascii="Book Antiqua" w:hAnsi="Book Antiqua" w:hint="eastAsia"/>
              </w:rPr>
              <w:t xml:space="preserve"> di docenza in corsi per il personale scolastico effettuate negli ultimi 5 anni compreso</w:t>
            </w:r>
            <w:r>
              <w:rPr>
                <w:rFonts w:ascii="Book Antiqua" w:hAnsi="Book Antiqua"/>
              </w:rPr>
              <w:t xml:space="preserve"> l’</w:t>
            </w:r>
            <w:r w:rsidRPr="00D6436C">
              <w:rPr>
                <w:rFonts w:ascii="Book Antiqua" w:hAnsi="Book Antiqua" w:hint="eastAsia"/>
              </w:rPr>
              <w:t xml:space="preserve">anno in corso su tematiche attinenti </w:t>
            </w:r>
            <w:r w:rsidRPr="00D6436C">
              <w:rPr>
                <w:rFonts w:ascii="Book Antiqua" w:hAnsi="Book Antiqua"/>
              </w:rPr>
              <w:t>all’incarico</w:t>
            </w:r>
            <w:r w:rsidRPr="00D6436C">
              <w:rPr>
                <w:rFonts w:ascii="Book Antiqua" w:hAnsi="Book Antiqua" w:hint="eastAsia"/>
              </w:rPr>
              <w:t xml:space="preserve"> (1 punto per ogni incarico documentato)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672731F" w14:textId="76BE64AA" w:rsidR="00D6436C" w:rsidRDefault="00D6436C" w:rsidP="00375AC8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Max </w:t>
            </w:r>
            <w:r w:rsidR="00DC4C57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 xml:space="preserve"> punti</w:t>
            </w:r>
          </w:p>
        </w:tc>
      </w:tr>
      <w:tr w:rsidR="00D6436C" w:rsidRPr="00913C9E" w14:paraId="170BD83A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2F5201" w14:textId="6C9CD67D" w:rsidR="00D6436C" w:rsidRPr="00913C9E" w:rsidRDefault="00D6436C" w:rsidP="00D6436C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Book Antiqua" w:hAnsi="Book Antiqua"/>
              </w:rPr>
            </w:pPr>
            <w:r w:rsidRPr="00D6436C">
              <w:rPr>
                <w:rFonts w:ascii="Book Antiqua" w:hAnsi="Book Antiqua" w:hint="eastAsia"/>
              </w:rPr>
              <w:t>precedenti incarichi di comando svolti presso il Ministero del</w:t>
            </w:r>
            <w:r w:rsidRPr="00D6436C">
              <w:rPr>
                <w:rFonts w:ascii="Book Antiqua" w:hAnsi="Book Antiqua"/>
              </w:rPr>
              <w:t>l’</w:t>
            </w:r>
            <w:r w:rsidRPr="00D6436C">
              <w:rPr>
                <w:rFonts w:ascii="Book Antiqua" w:hAnsi="Book Antiqua" w:hint="eastAsia"/>
              </w:rPr>
              <w:t>istruzione o presso gli Uffici</w:t>
            </w:r>
            <w:r>
              <w:rPr>
                <w:rFonts w:ascii="Book Antiqua" w:hAnsi="Book Antiqua"/>
              </w:rPr>
              <w:t xml:space="preserve"> </w:t>
            </w:r>
            <w:r w:rsidRPr="00D6436C">
              <w:rPr>
                <w:rFonts w:ascii="Book Antiqua" w:hAnsi="Book Antiqua" w:hint="eastAsia"/>
              </w:rPr>
              <w:t>scolastici regionali, svolti negli ultimi 10 anni scolastici, compreso l</w:t>
            </w:r>
            <w:r>
              <w:rPr>
                <w:rFonts w:ascii="Book Antiqua" w:hAnsi="Book Antiqua"/>
              </w:rPr>
              <w:t>’a</w:t>
            </w:r>
            <w:r w:rsidRPr="00D6436C">
              <w:rPr>
                <w:rFonts w:ascii="Book Antiqua" w:hAnsi="Book Antiqua" w:hint="eastAsia"/>
              </w:rPr>
              <w:t>nno in corso (2 punti</w:t>
            </w:r>
            <w:r>
              <w:rPr>
                <w:rFonts w:ascii="Book Antiqua" w:hAnsi="Book Antiqua"/>
              </w:rPr>
              <w:t xml:space="preserve"> </w:t>
            </w:r>
            <w:r w:rsidRPr="00D6436C">
              <w:rPr>
                <w:rFonts w:ascii="Book Antiqua" w:hAnsi="Book Antiqua" w:hint="eastAsia"/>
              </w:rPr>
              <w:t>per ciascun anno scolastico con incarico documentato fino a un massimo di 1</w:t>
            </w:r>
            <w:r w:rsidR="00DC4C57">
              <w:rPr>
                <w:rFonts w:ascii="Book Antiqua" w:hAnsi="Book Antiqua"/>
              </w:rPr>
              <w:t>4</w:t>
            </w:r>
            <w:r w:rsidRPr="00D6436C">
              <w:rPr>
                <w:rFonts w:ascii="Book Antiqua" w:hAnsi="Book Antiqua" w:hint="eastAsia"/>
              </w:rPr>
              <w:t xml:space="preserve"> punti)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69CDE0" w14:textId="13783EE1" w:rsidR="00D6436C" w:rsidRDefault="00D6436C" w:rsidP="00375AC8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Max 1</w:t>
            </w:r>
            <w:r w:rsidR="00DC4C57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 xml:space="preserve"> punti</w:t>
            </w:r>
          </w:p>
        </w:tc>
      </w:tr>
      <w:tr w:rsidR="00D6436C" w:rsidRPr="00913C9E" w14:paraId="6A300CAB" w14:textId="77777777" w:rsidTr="00113DFF">
        <w:tc>
          <w:tcPr>
            <w:tcW w:w="9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79586" w14:textId="77777777" w:rsidR="00D6436C" w:rsidRPr="00D6436C" w:rsidRDefault="00D6436C" w:rsidP="00375AC8">
            <w:pPr>
              <w:snapToGrid w:val="0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D6436C" w:rsidRPr="00913C9E" w14:paraId="4585F5B1" w14:textId="77777777" w:rsidTr="00113DFF">
        <w:tc>
          <w:tcPr>
            <w:tcW w:w="9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661E1" w14:textId="66922D93" w:rsidR="00D6436C" w:rsidRDefault="00D6436C" w:rsidP="00375AC8">
            <w:pPr>
              <w:snapToGrid w:val="0"/>
              <w:jc w:val="center"/>
              <w:rPr>
                <w:rFonts w:ascii="Book Antiqua" w:hAnsi="Book Antiqua"/>
              </w:rPr>
            </w:pPr>
            <w:r w:rsidRPr="00D6436C">
              <w:rPr>
                <w:rFonts w:ascii="Book Antiqua" w:hAnsi="Book Antiqua"/>
                <w:b/>
                <w:bCs/>
              </w:rPr>
              <w:t xml:space="preserve">Colloquio </w:t>
            </w:r>
            <w:r w:rsidRPr="00D6436C">
              <w:rPr>
                <w:rFonts w:ascii="Book Antiqua" w:hAnsi="Book Antiqua"/>
                <w:i/>
                <w:iCs/>
              </w:rPr>
              <w:t xml:space="preserve">- fino ad un massimo di </w:t>
            </w:r>
            <w:r w:rsidR="00DC4C57">
              <w:rPr>
                <w:rFonts w:ascii="Book Antiqua" w:hAnsi="Book Antiqua"/>
                <w:i/>
                <w:iCs/>
              </w:rPr>
              <w:t>4</w:t>
            </w:r>
            <w:r w:rsidRPr="00D6436C">
              <w:rPr>
                <w:rFonts w:ascii="Book Antiqua" w:hAnsi="Book Antiqua"/>
                <w:i/>
                <w:iCs/>
              </w:rPr>
              <w:t>0 punti</w:t>
            </w:r>
          </w:p>
        </w:tc>
      </w:tr>
      <w:tr w:rsidR="00D6436C" w:rsidRPr="00913C9E" w14:paraId="0E321148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29E558" w14:textId="26F4EB43" w:rsidR="00D6436C" w:rsidRPr="00D6436C" w:rsidRDefault="00D6436C" w:rsidP="00D6436C">
            <w:pPr>
              <w:jc w:val="center"/>
              <w:rPr>
                <w:rFonts w:ascii="Book Antiqua" w:hAnsi="Book Antiqua"/>
              </w:rPr>
            </w:pPr>
            <w:r w:rsidRPr="00D6436C">
              <w:rPr>
                <w:rFonts w:ascii="Book Antiqua" w:hAnsi="Book Antiqua"/>
                <w:b/>
              </w:rPr>
              <w:t>Indicatore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65035F0" w14:textId="030984CC" w:rsidR="00D6436C" w:rsidRDefault="00D6436C" w:rsidP="00D6436C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P</w:t>
            </w:r>
            <w:r w:rsidRPr="00D6436C">
              <w:rPr>
                <w:rFonts w:ascii="Book Antiqua" w:hAnsi="Book Antiqua"/>
                <w:b/>
                <w:bCs/>
              </w:rPr>
              <w:t>unteggio max</w:t>
            </w:r>
          </w:p>
        </w:tc>
      </w:tr>
      <w:tr w:rsidR="00D6436C" w:rsidRPr="00913C9E" w14:paraId="448EE8B8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2FF962" w14:textId="11C4D5CB" w:rsidR="00D6436C" w:rsidRPr="00913C9E" w:rsidRDefault="00D6436C" w:rsidP="00D6436C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Book Antiqua" w:hAnsi="Book Antiqua"/>
              </w:rPr>
            </w:pPr>
            <w:r w:rsidRPr="00D6436C">
              <w:rPr>
                <w:rFonts w:ascii="Book Antiqua" w:hAnsi="Book Antiqua"/>
              </w:rPr>
              <w:t>motivazione professionale a partecipare ai processi di innovazione in atto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B7F0FD3" w14:textId="28D11A43" w:rsidR="00D6436C" w:rsidRDefault="00D6436C" w:rsidP="00375AC8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Max 1</w:t>
            </w:r>
            <w:r w:rsidR="00DC4C57">
              <w:rPr>
                <w:rFonts w:ascii="Book Antiqua" w:hAnsi="Book Antiqua"/>
              </w:rPr>
              <w:t xml:space="preserve">0 </w:t>
            </w:r>
            <w:r>
              <w:rPr>
                <w:rFonts w:ascii="Book Antiqua" w:hAnsi="Book Antiqua"/>
              </w:rPr>
              <w:t>punti</w:t>
            </w:r>
          </w:p>
        </w:tc>
      </w:tr>
      <w:tr w:rsidR="00D6436C" w:rsidRPr="00913C9E" w14:paraId="7AB72C6B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A06EBB5" w14:textId="731D503B" w:rsidR="00D6436C" w:rsidRPr="00913C9E" w:rsidRDefault="00D6436C" w:rsidP="00D6436C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Book Antiqua" w:hAnsi="Book Antiqua"/>
              </w:rPr>
            </w:pPr>
            <w:r w:rsidRPr="00D6436C">
              <w:rPr>
                <w:rFonts w:ascii="Book Antiqua" w:hAnsi="Book Antiqua"/>
              </w:rPr>
              <w:t>competenze trasversali di tipo progettuale, gestionale e promozionale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68D6DBA" w14:textId="26324736" w:rsidR="00D6436C" w:rsidRDefault="00D6436C" w:rsidP="00375AC8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Max 1</w:t>
            </w:r>
            <w:r w:rsidR="00DC4C57">
              <w:rPr>
                <w:rFonts w:ascii="Book Antiqua" w:hAnsi="Book Antiqua"/>
              </w:rPr>
              <w:t>0</w:t>
            </w:r>
            <w:r>
              <w:rPr>
                <w:rFonts w:ascii="Book Antiqua" w:hAnsi="Book Antiqua"/>
              </w:rPr>
              <w:t xml:space="preserve"> punti</w:t>
            </w:r>
          </w:p>
        </w:tc>
      </w:tr>
      <w:tr w:rsidR="00D6436C" w:rsidRPr="00913C9E" w14:paraId="4B6E43E9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EA4F7B" w14:textId="5E46F17D" w:rsidR="00D6436C" w:rsidRPr="00913C9E" w:rsidRDefault="00D6436C" w:rsidP="00D6436C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Book Antiqua" w:hAnsi="Book Antiqua"/>
              </w:rPr>
            </w:pPr>
            <w:r w:rsidRPr="00D6436C">
              <w:rPr>
                <w:rFonts w:ascii="Book Antiqua" w:hAnsi="Book Antiqua"/>
              </w:rPr>
              <w:t>capacità di porsi in relazione, di lavorare in gruppo, di assumere responsabilità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7F7E08D" w14:textId="49023D4E" w:rsidR="00D6436C" w:rsidRDefault="00D6436C" w:rsidP="00375AC8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Max 1</w:t>
            </w:r>
            <w:r w:rsidR="00DC4C57">
              <w:rPr>
                <w:rFonts w:ascii="Book Antiqua" w:hAnsi="Book Antiqua"/>
              </w:rPr>
              <w:t xml:space="preserve">0 </w:t>
            </w:r>
            <w:r>
              <w:rPr>
                <w:rFonts w:ascii="Book Antiqua" w:hAnsi="Book Antiqua"/>
              </w:rPr>
              <w:t>punti</w:t>
            </w:r>
          </w:p>
        </w:tc>
      </w:tr>
      <w:tr w:rsidR="00D6436C" w:rsidRPr="00913C9E" w14:paraId="598CB442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300E72" w14:textId="71E47464" w:rsidR="00D6436C" w:rsidRPr="00913C9E" w:rsidRDefault="00D6436C" w:rsidP="00D6436C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Book Antiqua" w:hAnsi="Book Antiqua"/>
              </w:rPr>
            </w:pPr>
            <w:r w:rsidRPr="00D6436C">
              <w:rPr>
                <w:rFonts w:ascii="Book Antiqua" w:hAnsi="Book Antiqua" w:hint="eastAsia"/>
              </w:rPr>
              <w:t>competenze maturate in ordine ai processi didattici, organizzativi e relazionali connessi</w:t>
            </w:r>
            <w:r>
              <w:rPr>
                <w:rFonts w:ascii="Book Antiqua" w:hAnsi="Book Antiqua"/>
              </w:rPr>
              <w:t xml:space="preserve"> </w:t>
            </w:r>
            <w:r w:rsidRPr="00D6436C">
              <w:rPr>
                <w:rFonts w:ascii="Book Antiqua" w:hAnsi="Book Antiqua" w:hint="eastAsia"/>
              </w:rPr>
              <w:t>all</w:t>
            </w:r>
            <w:r>
              <w:rPr>
                <w:rFonts w:ascii="Book Antiqua" w:hAnsi="Book Antiqua"/>
              </w:rPr>
              <w:t>’</w:t>
            </w:r>
            <w:r w:rsidRPr="00D6436C">
              <w:rPr>
                <w:rFonts w:ascii="Book Antiqua" w:hAnsi="Book Antiqua" w:hint="eastAsia"/>
              </w:rPr>
              <w:t>autonomia e alle riforme ordinamentali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A70C39" w14:textId="16557F3A" w:rsidR="00D6436C" w:rsidRDefault="00D6436C" w:rsidP="00375AC8">
            <w:pPr>
              <w:snapToGri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Max 1</w:t>
            </w:r>
            <w:r w:rsidR="00DC4C57">
              <w:rPr>
                <w:rFonts w:ascii="Book Antiqua" w:hAnsi="Book Antiqua"/>
              </w:rPr>
              <w:t>0</w:t>
            </w:r>
            <w:r>
              <w:rPr>
                <w:rFonts w:ascii="Book Antiqua" w:hAnsi="Book Antiqua"/>
              </w:rPr>
              <w:t xml:space="preserve"> punti</w:t>
            </w:r>
          </w:p>
        </w:tc>
      </w:tr>
      <w:tr w:rsidR="00D6436C" w:rsidRPr="00913C9E" w14:paraId="6F5AFEB5" w14:textId="77777777" w:rsidTr="00087D72">
        <w:tc>
          <w:tcPr>
            <w:tcW w:w="9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20A1F" w14:textId="77777777" w:rsidR="00D6436C" w:rsidRDefault="00D6436C" w:rsidP="00375AC8">
            <w:pPr>
              <w:snapToGrid w:val="0"/>
              <w:jc w:val="center"/>
              <w:rPr>
                <w:rFonts w:ascii="Book Antiqua" w:hAnsi="Book Antiqua"/>
              </w:rPr>
            </w:pPr>
          </w:p>
        </w:tc>
      </w:tr>
      <w:tr w:rsidR="00D6436C" w:rsidRPr="00913C9E" w14:paraId="764CBA12" w14:textId="77777777" w:rsidTr="00D6436C">
        <w:tc>
          <w:tcPr>
            <w:tcW w:w="8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D1F22A" w14:textId="228CD742" w:rsidR="00D6436C" w:rsidRPr="00D6436C" w:rsidRDefault="00D6436C" w:rsidP="00D6436C">
            <w:pPr>
              <w:jc w:val="center"/>
              <w:rPr>
                <w:rFonts w:ascii="Book Antiqua" w:hAnsi="Book Antiqua"/>
              </w:rPr>
            </w:pPr>
            <w:r w:rsidRPr="00D6436C">
              <w:rPr>
                <w:rFonts w:ascii="Book Antiqua" w:hAnsi="Book Antiqua"/>
                <w:b/>
                <w:bCs/>
              </w:rPr>
              <w:t xml:space="preserve">Totale </w:t>
            </w:r>
            <w:r>
              <w:rPr>
                <w:rFonts w:ascii="Book Antiqua" w:hAnsi="Book Antiqua"/>
                <w:b/>
                <w:bCs/>
              </w:rPr>
              <w:t>p</w:t>
            </w:r>
            <w:r w:rsidRPr="00D6436C">
              <w:rPr>
                <w:rFonts w:ascii="Book Antiqua" w:hAnsi="Book Antiqua"/>
                <w:b/>
                <w:bCs/>
              </w:rPr>
              <w:t xml:space="preserve">unteggio </w:t>
            </w:r>
            <w:r>
              <w:rPr>
                <w:rFonts w:ascii="Book Antiqua" w:hAnsi="Book Antiqua"/>
                <w:b/>
                <w:bCs/>
              </w:rPr>
              <w:t>a</w:t>
            </w:r>
            <w:r w:rsidRPr="00D6436C">
              <w:rPr>
                <w:rFonts w:ascii="Book Antiqua" w:hAnsi="Book Antiqua"/>
                <w:b/>
                <w:bCs/>
              </w:rPr>
              <w:t>ssegnabile (Titoli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Pr="00D6436C">
              <w:rPr>
                <w:rFonts w:ascii="Book Antiqua" w:hAnsi="Book Antiqua"/>
                <w:b/>
                <w:bCs/>
              </w:rPr>
              <w:t>+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Pr="00D6436C">
              <w:rPr>
                <w:rFonts w:ascii="Book Antiqua" w:hAnsi="Book Antiqua"/>
                <w:b/>
                <w:bCs/>
              </w:rPr>
              <w:t>Colloquio)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43EFA1" w14:textId="30D82A89" w:rsidR="00D6436C" w:rsidRPr="00D6436C" w:rsidRDefault="00D6436C" w:rsidP="00375AC8">
            <w:pPr>
              <w:snapToGrid w:val="0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Max 100 punti</w:t>
            </w:r>
          </w:p>
        </w:tc>
      </w:tr>
    </w:tbl>
    <w:p w14:paraId="31C016CC" w14:textId="30D610A3" w:rsidR="007E6EEB" w:rsidRPr="007E6EEB" w:rsidRDefault="007E6EEB" w:rsidP="00913C9E">
      <w:pPr>
        <w:spacing w:before="100" w:beforeAutospacing="1" w:after="100" w:afterAutospacing="1"/>
        <w:ind w:left="5103"/>
        <w:jc w:val="center"/>
        <w:rPr>
          <w:rFonts w:hint="eastAsia"/>
        </w:rPr>
      </w:pPr>
    </w:p>
    <w:sectPr w:rsidR="007E6EEB" w:rsidRPr="007E6EEB" w:rsidSect="00A2403F">
      <w:headerReference w:type="default" r:id="rId8"/>
      <w:footerReference w:type="default" r:id="rId9"/>
      <w:pgSz w:w="11906" w:h="16838" w:code="9"/>
      <w:pgMar w:top="1417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2E54" w14:textId="77777777" w:rsidR="00903B95" w:rsidRDefault="00903B95">
      <w:pPr>
        <w:rPr>
          <w:rFonts w:hint="eastAsia"/>
        </w:rPr>
      </w:pPr>
      <w:r>
        <w:separator/>
      </w:r>
    </w:p>
  </w:endnote>
  <w:endnote w:type="continuationSeparator" w:id="0">
    <w:p w14:paraId="7231C11F" w14:textId="77777777" w:rsidR="00903B95" w:rsidRDefault="00903B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1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4071" w14:textId="77777777" w:rsidR="00A2403F" w:rsidRPr="001B7C60" w:rsidRDefault="00A2403F">
    <w:pPr>
      <w:rPr>
        <w:rFonts w:ascii="Book Antiqua" w:hAnsi="Book Antiqua"/>
        <w:sz w:val="22"/>
        <w:szCs w:val="22"/>
      </w:rPr>
    </w:pPr>
  </w:p>
  <w:tbl>
    <w:tblPr>
      <w:tblW w:w="10632" w:type="dxa"/>
      <w:tblInd w:w="-45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289"/>
      <w:gridCol w:w="3828"/>
      <w:gridCol w:w="3515"/>
    </w:tblGrid>
    <w:tr w:rsidR="00A2403F" w:rsidRPr="001B7C60" w14:paraId="3C724ABD" w14:textId="77777777" w:rsidTr="001B7C60">
      <w:trPr>
        <w:trHeight w:val="837"/>
      </w:trPr>
      <w:tc>
        <w:tcPr>
          <w:tcW w:w="3289" w:type="dxa"/>
        </w:tcPr>
        <w:p w14:paraId="03162125" w14:textId="085B48F0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  <w:tc>
        <w:tcPr>
          <w:tcW w:w="3828" w:type="dxa"/>
        </w:tcPr>
        <w:p w14:paraId="03023C25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Via Carlo Manuali, 4 – 06129 - Perugia</w:t>
          </w:r>
        </w:p>
        <w:p w14:paraId="07CA17A9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 xml:space="preserve"> Tel +39 075 5828296 – 5833480</w:t>
          </w:r>
        </w:p>
        <w:p w14:paraId="6EFA6C0E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e-mail PEO: direzione-umbria@istruzione.it</w:t>
          </w:r>
        </w:p>
        <w:p w14:paraId="18103A1C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e-mail PEC: drum@postacert.istruzione.it</w:t>
          </w:r>
        </w:p>
        <w:p w14:paraId="41921086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  <w:tc>
        <w:tcPr>
          <w:tcW w:w="3515" w:type="dxa"/>
        </w:tcPr>
        <w:p w14:paraId="20CEE6A0" w14:textId="77777777" w:rsidR="00A2403F" w:rsidRPr="001B7C60" w:rsidRDefault="00A2403F" w:rsidP="00913C9E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</w:tr>
  </w:tbl>
  <w:p w14:paraId="07A9FA7F" w14:textId="77777777" w:rsidR="003A1AB0" w:rsidRPr="001B7C60" w:rsidRDefault="003A1AB0" w:rsidP="00A2403F">
    <w:pPr>
      <w:spacing w:before="100" w:beforeAutospacing="1"/>
      <w:rPr>
        <w:rFonts w:ascii="Book Antiqua" w:hAnsi="Book Antiqua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8A04" w14:textId="77777777" w:rsidR="00903B95" w:rsidRDefault="00903B95">
      <w:pPr>
        <w:rPr>
          <w:rFonts w:hint="eastAsia"/>
        </w:rPr>
      </w:pPr>
      <w:r>
        <w:separator/>
      </w:r>
    </w:p>
  </w:footnote>
  <w:footnote w:type="continuationSeparator" w:id="0">
    <w:p w14:paraId="58750AE1" w14:textId="77777777" w:rsidR="00903B95" w:rsidRDefault="00903B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BBA9" w14:textId="77777777" w:rsidR="00A2403F" w:rsidRDefault="00A2403F" w:rsidP="00A2403F">
    <w:pPr>
      <w:pStyle w:val="Intestazione"/>
      <w:jc w:val="center"/>
      <w:rPr>
        <w:rFonts w:hint="eastAsia"/>
      </w:rPr>
    </w:pPr>
    <w:bookmarkStart w:id="0" w:name="_Hlk217991122"/>
    <w:bookmarkStart w:id="1" w:name="_Hlk217991123"/>
    <w:r w:rsidRPr="0076157A">
      <w:rPr>
        <w:noProof/>
      </w:rPr>
      <w:drawing>
        <wp:inline distT="0" distB="0" distL="0" distR="0" wp14:anchorId="5B44AB0E" wp14:editId="5C4FBA8F">
          <wp:extent cx="476250" cy="533400"/>
          <wp:effectExtent l="0" t="0" r="0" b="0"/>
          <wp:docPr id="1221724875" name="Immagine 1" descr="http://amministrazione.istruzione.umbria.it/wp-content/uploads/logo_r_i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://amministrazione.istruzione.umbria.it/wp-content/uploads/logo_r_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202E9" w14:textId="77777777" w:rsidR="00365FD8" w:rsidRPr="001B7C60" w:rsidRDefault="00A2403F" w:rsidP="00A2403F">
    <w:pPr>
      <w:numPr>
        <w:ilvl w:val="0"/>
        <w:numId w:val="17"/>
      </w:numPr>
      <w:spacing w:before="120" w:after="120" w:line="300" w:lineRule="auto"/>
      <w:jc w:val="center"/>
      <w:rPr>
        <w:rFonts w:ascii="Book Antiqua" w:hAnsi="Book Antiqua"/>
        <w:sz w:val="40"/>
        <w:szCs w:val="40"/>
      </w:rPr>
    </w:pPr>
    <w:r w:rsidRPr="001B7C60">
      <w:rPr>
        <w:rFonts w:ascii="Book Antiqua" w:hAnsi="Book Antiqua"/>
        <w:sz w:val="36"/>
        <w:szCs w:val="36"/>
      </w:rPr>
      <w:t>Ministero dell’Istruzione e del Merito</w:t>
    </w:r>
    <w:r w:rsidRPr="001B7C60">
      <w:rPr>
        <w:rFonts w:ascii="Book Antiqua" w:hAnsi="Book Antiqua"/>
        <w:sz w:val="40"/>
        <w:szCs w:val="40"/>
      </w:rPr>
      <w:br/>
    </w:r>
    <w:r w:rsidRPr="001B7C60">
      <w:rPr>
        <w:rFonts w:ascii="Book Antiqua" w:hAnsi="Book Antiqua"/>
        <w:sz w:val="32"/>
        <w:szCs w:val="32"/>
      </w:rPr>
      <w:t>Ufficio Scolastico Regionale per l’Umbria</w:t>
    </w:r>
    <w:r w:rsidRPr="001B7C60">
      <w:rPr>
        <w:rFonts w:ascii="Book Antiqua" w:hAnsi="Book Antiqua"/>
        <w:sz w:val="36"/>
        <w:szCs w:val="36"/>
      </w:rPr>
      <w:br/>
    </w:r>
    <w:r w:rsidRPr="001B7C60">
      <w:rPr>
        <w:rFonts w:ascii="Book Antiqua" w:hAnsi="Book Antiqua"/>
        <w:sz w:val="28"/>
        <w:szCs w:val="28"/>
      </w:rPr>
      <w:t>Direzione Generale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A3071"/>
    <w:multiLevelType w:val="hybridMultilevel"/>
    <w:tmpl w:val="84C26C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D36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3" w15:restartNumberingAfterBreak="0">
    <w:nsid w:val="0DDC62D2"/>
    <w:multiLevelType w:val="hybridMultilevel"/>
    <w:tmpl w:val="4C28FA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36E86"/>
    <w:multiLevelType w:val="hybridMultilevel"/>
    <w:tmpl w:val="A468A200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6D96"/>
    <w:multiLevelType w:val="hybridMultilevel"/>
    <w:tmpl w:val="0F5465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3CB0"/>
    <w:multiLevelType w:val="hybridMultilevel"/>
    <w:tmpl w:val="4C28FA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4CE9"/>
    <w:multiLevelType w:val="hybridMultilevel"/>
    <w:tmpl w:val="0F5465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33F0"/>
    <w:multiLevelType w:val="hybridMultilevel"/>
    <w:tmpl w:val="6C7EB906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6FBC"/>
    <w:multiLevelType w:val="hybridMultilevel"/>
    <w:tmpl w:val="AAD63F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E7D00"/>
    <w:multiLevelType w:val="hybridMultilevel"/>
    <w:tmpl w:val="7B68B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D7F5C"/>
    <w:multiLevelType w:val="hybridMultilevel"/>
    <w:tmpl w:val="3EF23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03CCF"/>
    <w:multiLevelType w:val="multilevel"/>
    <w:tmpl w:val="0426790A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4096851"/>
    <w:multiLevelType w:val="hybridMultilevel"/>
    <w:tmpl w:val="3A9AAB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40F41"/>
    <w:multiLevelType w:val="hybridMultilevel"/>
    <w:tmpl w:val="0F5465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17DD5"/>
    <w:multiLevelType w:val="hybridMultilevel"/>
    <w:tmpl w:val="0F5465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0666E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7" w15:restartNumberingAfterBreak="0">
    <w:nsid w:val="4663100C"/>
    <w:multiLevelType w:val="hybridMultilevel"/>
    <w:tmpl w:val="2F9AAC9E"/>
    <w:lvl w:ilvl="0" w:tplc="6EEEFE44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8" w15:restartNumberingAfterBreak="0">
    <w:nsid w:val="477811DC"/>
    <w:multiLevelType w:val="hybridMultilevel"/>
    <w:tmpl w:val="48B23F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776B7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20" w15:restartNumberingAfterBreak="0">
    <w:nsid w:val="4BD14A5D"/>
    <w:multiLevelType w:val="hybridMultilevel"/>
    <w:tmpl w:val="2AC06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82DBE"/>
    <w:multiLevelType w:val="hybridMultilevel"/>
    <w:tmpl w:val="1F148C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928AD"/>
    <w:multiLevelType w:val="hybridMultilevel"/>
    <w:tmpl w:val="73EEE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720EA"/>
    <w:multiLevelType w:val="hybridMultilevel"/>
    <w:tmpl w:val="EC262C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51029"/>
    <w:multiLevelType w:val="hybridMultilevel"/>
    <w:tmpl w:val="5C7C8A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40C3A"/>
    <w:multiLevelType w:val="hybridMultilevel"/>
    <w:tmpl w:val="98F2F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846B7"/>
    <w:multiLevelType w:val="hybridMultilevel"/>
    <w:tmpl w:val="5C50C1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42773"/>
    <w:multiLevelType w:val="hybridMultilevel"/>
    <w:tmpl w:val="35648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607BD"/>
    <w:multiLevelType w:val="hybridMultilevel"/>
    <w:tmpl w:val="0C86B1D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2760639">
    <w:abstractNumId w:val="17"/>
  </w:num>
  <w:num w:numId="2" w16cid:durableId="1674449125">
    <w:abstractNumId w:val="8"/>
  </w:num>
  <w:num w:numId="3" w16cid:durableId="1470704335">
    <w:abstractNumId w:val="16"/>
  </w:num>
  <w:num w:numId="4" w16cid:durableId="187719696">
    <w:abstractNumId w:val="2"/>
  </w:num>
  <w:num w:numId="5" w16cid:durableId="366831065">
    <w:abstractNumId w:val="19"/>
  </w:num>
  <w:num w:numId="6" w16cid:durableId="1862165401">
    <w:abstractNumId w:val="4"/>
  </w:num>
  <w:num w:numId="7" w16cid:durableId="1236670045">
    <w:abstractNumId w:val="11"/>
  </w:num>
  <w:num w:numId="8" w16cid:durableId="1646930389">
    <w:abstractNumId w:val="21"/>
  </w:num>
  <w:num w:numId="9" w16cid:durableId="1654524970">
    <w:abstractNumId w:val="26"/>
  </w:num>
  <w:num w:numId="10" w16cid:durableId="1688215878">
    <w:abstractNumId w:val="24"/>
  </w:num>
  <w:num w:numId="11" w16cid:durableId="1154907395">
    <w:abstractNumId w:val="27"/>
  </w:num>
  <w:num w:numId="12" w16cid:durableId="975838363">
    <w:abstractNumId w:val="25"/>
  </w:num>
  <w:num w:numId="13" w16cid:durableId="1584755257">
    <w:abstractNumId w:val="23"/>
  </w:num>
  <w:num w:numId="14" w16cid:durableId="1978335641">
    <w:abstractNumId w:val="20"/>
  </w:num>
  <w:num w:numId="15" w16cid:durableId="556937312">
    <w:abstractNumId w:val="9"/>
  </w:num>
  <w:num w:numId="16" w16cid:durableId="211620963">
    <w:abstractNumId w:val="10"/>
  </w:num>
  <w:num w:numId="17" w16cid:durableId="1201628131">
    <w:abstractNumId w:val="0"/>
  </w:num>
  <w:num w:numId="18" w16cid:durableId="1075590528">
    <w:abstractNumId w:val="12"/>
  </w:num>
  <w:num w:numId="19" w16cid:durableId="435904126">
    <w:abstractNumId w:val="15"/>
  </w:num>
  <w:num w:numId="20" w16cid:durableId="1296987790">
    <w:abstractNumId w:val="28"/>
  </w:num>
  <w:num w:numId="21" w16cid:durableId="795490715">
    <w:abstractNumId w:val="13"/>
  </w:num>
  <w:num w:numId="22" w16cid:durableId="255136109">
    <w:abstractNumId w:val="1"/>
  </w:num>
  <w:num w:numId="23" w16cid:durableId="1720400052">
    <w:abstractNumId w:val="18"/>
  </w:num>
  <w:num w:numId="24" w16cid:durableId="517818505">
    <w:abstractNumId w:val="22"/>
  </w:num>
  <w:num w:numId="25" w16cid:durableId="1824814598">
    <w:abstractNumId w:val="3"/>
  </w:num>
  <w:num w:numId="26" w16cid:durableId="1939293667">
    <w:abstractNumId w:val="14"/>
  </w:num>
  <w:num w:numId="27" w16cid:durableId="1203707731">
    <w:abstractNumId w:val="7"/>
  </w:num>
  <w:num w:numId="28" w16cid:durableId="1616643696">
    <w:abstractNumId w:val="5"/>
  </w:num>
  <w:num w:numId="29" w16cid:durableId="171095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9E"/>
    <w:rsid w:val="00006BA5"/>
    <w:rsid w:val="00013AD6"/>
    <w:rsid w:val="00046C1B"/>
    <w:rsid w:val="00050837"/>
    <w:rsid w:val="00065338"/>
    <w:rsid w:val="00065B58"/>
    <w:rsid w:val="000713A5"/>
    <w:rsid w:val="000A2D75"/>
    <w:rsid w:val="000A7C48"/>
    <w:rsid w:val="000B2F39"/>
    <w:rsid w:val="000B2F8A"/>
    <w:rsid w:val="000D02AE"/>
    <w:rsid w:val="000E1FA7"/>
    <w:rsid w:val="000F3784"/>
    <w:rsid w:val="00103F91"/>
    <w:rsid w:val="0012058A"/>
    <w:rsid w:val="00124474"/>
    <w:rsid w:val="0015682A"/>
    <w:rsid w:val="00164148"/>
    <w:rsid w:val="001731F7"/>
    <w:rsid w:val="00183D32"/>
    <w:rsid w:val="00195C5D"/>
    <w:rsid w:val="001A2023"/>
    <w:rsid w:val="001B7C60"/>
    <w:rsid w:val="001C157F"/>
    <w:rsid w:val="001C17AF"/>
    <w:rsid w:val="001C69F4"/>
    <w:rsid w:val="001C6F48"/>
    <w:rsid w:val="001D3C22"/>
    <w:rsid w:val="001D600F"/>
    <w:rsid w:val="001F2177"/>
    <w:rsid w:val="001F527A"/>
    <w:rsid w:val="001F57B2"/>
    <w:rsid w:val="00200A1E"/>
    <w:rsid w:val="00216CB1"/>
    <w:rsid w:val="002278A6"/>
    <w:rsid w:val="0023705D"/>
    <w:rsid w:val="002468D2"/>
    <w:rsid w:val="00254634"/>
    <w:rsid w:val="00260AE5"/>
    <w:rsid w:val="00261DC2"/>
    <w:rsid w:val="002631D5"/>
    <w:rsid w:val="002666B6"/>
    <w:rsid w:val="00270E42"/>
    <w:rsid w:val="00271106"/>
    <w:rsid w:val="00284E03"/>
    <w:rsid w:val="00285724"/>
    <w:rsid w:val="00293F6A"/>
    <w:rsid w:val="0029484D"/>
    <w:rsid w:val="00294FB0"/>
    <w:rsid w:val="002955CB"/>
    <w:rsid w:val="00295642"/>
    <w:rsid w:val="00297CCA"/>
    <w:rsid w:val="002A035E"/>
    <w:rsid w:val="002A217C"/>
    <w:rsid w:val="002A27A1"/>
    <w:rsid w:val="002A4C01"/>
    <w:rsid w:val="002A633C"/>
    <w:rsid w:val="002A6FDC"/>
    <w:rsid w:val="002B06BA"/>
    <w:rsid w:val="002B5A3D"/>
    <w:rsid w:val="002C03FA"/>
    <w:rsid w:val="002C0464"/>
    <w:rsid w:val="002D05A7"/>
    <w:rsid w:val="002D1F23"/>
    <w:rsid w:val="002D3295"/>
    <w:rsid w:val="002D7B81"/>
    <w:rsid w:val="002E1DAE"/>
    <w:rsid w:val="002E6987"/>
    <w:rsid w:val="002F2C3C"/>
    <w:rsid w:val="002F7F39"/>
    <w:rsid w:val="00301621"/>
    <w:rsid w:val="00302186"/>
    <w:rsid w:val="003047B2"/>
    <w:rsid w:val="00306976"/>
    <w:rsid w:val="003120A1"/>
    <w:rsid w:val="0031214F"/>
    <w:rsid w:val="003315C7"/>
    <w:rsid w:val="00335AF7"/>
    <w:rsid w:val="00345DA2"/>
    <w:rsid w:val="00361B87"/>
    <w:rsid w:val="00365FD8"/>
    <w:rsid w:val="0037411B"/>
    <w:rsid w:val="00377544"/>
    <w:rsid w:val="00387DD4"/>
    <w:rsid w:val="003934E0"/>
    <w:rsid w:val="003A1AB0"/>
    <w:rsid w:val="003B1484"/>
    <w:rsid w:val="003D04E1"/>
    <w:rsid w:val="003D21C4"/>
    <w:rsid w:val="003E16FD"/>
    <w:rsid w:val="003E2161"/>
    <w:rsid w:val="003E5182"/>
    <w:rsid w:val="003F53FD"/>
    <w:rsid w:val="003F5458"/>
    <w:rsid w:val="004022E4"/>
    <w:rsid w:val="00407CAD"/>
    <w:rsid w:val="00415970"/>
    <w:rsid w:val="00417487"/>
    <w:rsid w:val="00421EB9"/>
    <w:rsid w:val="00423CF0"/>
    <w:rsid w:val="00424CDD"/>
    <w:rsid w:val="004257E1"/>
    <w:rsid w:val="00437F6B"/>
    <w:rsid w:val="00444557"/>
    <w:rsid w:val="00450EE0"/>
    <w:rsid w:val="00455BC5"/>
    <w:rsid w:val="00456844"/>
    <w:rsid w:val="004720DA"/>
    <w:rsid w:val="00472CC1"/>
    <w:rsid w:val="00480919"/>
    <w:rsid w:val="00490935"/>
    <w:rsid w:val="00490C71"/>
    <w:rsid w:val="004911EB"/>
    <w:rsid w:val="00493740"/>
    <w:rsid w:val="00495391"/>
    <w:rsid w:val="004A1D5D"/>
    <w:rsid w:val="004A4B3A"/>
    <w:rsid w:val="004F0572"/>
    <w:rsid w:val="004F3875"/>
    <w:rsid w:val="00501668"/>
    <w:rsid w:val="00502259"/>
    <w:rsid w:val="00503C71"/>
    <w:rsid w:val="00505FE4"/>
    <w:rsid w:val="00511C1F"/>
    <w:rsid w:val="00522770"/>
    <w:rsid w:val="00524136"/>
    <w:rsid w:val="0052641E"/>
    <w:rsid w:val="005338AB"/>
    <w:rsid w:val="00541F09"/>
    <w:rsid w:val="0054515E"/>
    <w:rsid w:val="00551274"/>
    <w:rsid w:val="005517FE"/>
    <w:rsid w:val="00552BAC"/>
    <w:rsid w:val="005540F8"/>
    <w:rsid w:val="005609CC"/>
    <w:rsid w:val="00563E95"/>
    <w:rsid w:val="00571DCF"/>
    <w:rsid w:val="00577068"/>
    <w:rsid w:val="00577405"/>
    <w:rsid w:val="0058133C"/>
    <w:rsid w:val="00593C6B"/>
    <w:rsid w:val="00594128"/>
    <w:rsid w:val="005A2716"/>
    <w:rsid w:val="005A5D20"/>
    <w:rsid w:val="005D697D"/>
    <w:rsid w:val="005E1E12"/>
    <w:rsid w:val="005E6990"/>
    <w:rsid w:val="00613455"/>
    <w:rsid w:val="00622321"/>
    <w:rsid w:val="0062767A"/>
    <w:rsid w:val="00631A0C"/>
    <w:rsid w:val="006329E8"/>
    <w:rsid w:val="006368F0"/>
    <w:rsid w:val="00643C8A"/>
    <w:rsid w:val="006541BC"/>
    <w:rsid w:val="00663888"/>
    <w:rsid w:val="00667BF0"/>
    <w:rsid w:val="00670B03"/>
    <w:rsid w:val="006713AC"/>
    <w:rsid w:val="00680592"/>
    <w:rsid w:val="00685B86"/>
    <w:rsid w:val="006861D3"/>
    <w:rsid w:val="00687960"/>
    <w:rsid w:val="00694E87"/>
    <w:rsid w:val="006A058E"/>
    <w:rsid w:val="006C0E4F"/>
    <w:rsid w:val="006C1262"/>
    <w:rsid w:val="006C478B"/>
    <w:rsid w:val="006C5F8E"/>
    <w:rsid w:val="006D080C"/>
    <w:rsid w:val="006D0DB7"/>
    <w:rsid w:val="006D420A"/>
    <w:rsid w:val="006E0CC1"/>
    <w:rsid w:val="006E1663"/>
    <w:rsid w:val="006E295A"/>
    <w:rsid w:val="006E732B"/>
    <w:rsid w:val="006F5F4F"/>
    <w:rsid w:val="00702121"/>
    <w:rsid w:val="00703BCB"/>
    <w:rsid w:val="00705C2A"/>
    <w:rsid w:val="007211E9"/>
    <w:rsid w:val="0073225E"/>
    <w:rsid w:val="007453F9"/>
    <w:rsid w:val="00752F18"/>
    <w:rsid w:val="00757B76"/>
    <w:rsid w:val="00764EC8"/>
    <w:rsid w:val="00773A90"/>
    <w:rsid w:val="007763D1"/>
    <w:rsid w:val="00793AF8"/>
    <w:rsid w:val="007B1A06"/>
    <w:rsid w:val="007B390F"/>
    <w:rsid w:val="007C0E98"/>
    <w:rsid w:val="007C53A7"/>
    <w:rsid w:val="007D129E"/>
    <w:rsid w:val="007D2125"/>
    <w:rsid w:val="007D6C70"/>
    <w:rsid w:val="007E6EEB"/>
    <w:rsid w:val="007F1AA1"/>
    <w:rsid w:val="007F1AAC"/>
    <w:rsid w:val="00803940"/>
    <w:rsid w:val="00812D0B"/>
    <w:rsid w:val="008312AF"/>
    <w:rsid w:val="00846F56"/>
    <w:rsid w:val="00861541"/>
    <w:rsid w:val="00865359"/>
    <w:rsid w:val="00870F4B"/>
    <w:rsid w:val="008729E3"/>
    <w:rsid w:val="00881F00"/>
    <w:rsid w:val="0088629F"/>
    <w:rsid w:val="0089363D"/>
    <w:rsid w:val="00897145"/>
    <w:rsid w:val="008A2671"/>
    <w:rsid w:val="008A4134"/>
    <w:rsid w:val="008A5FA6"/>
    <w:rsid w:val="008C567D"/>
    <w:rsid w:val="008D789D"/>
    <w:rsid w:val="008E399B"/>
    <w:rsid w:val="00901E9D"/>
    <w:rsid w:val="00903B95"/>
    <w:rsid w:val="00913C9E"/>
    <w:rsid w:val="009179A7"/>
    <w:rsid w:val="00931E20"/>
    <w:rsid w:val="0095771F"/>
    <w:rsid w:val="00960380"/>
    <w:rsid w:val="00960940"/>
    <w:rsid w:val="009632E3"/>
    <w:rsid w:val="00981CEE"/>
    <w:rsid w:val="009A4B16"/>
    <w:rsid w:val="009B777D"/>
    <w:rsid w:val="009C0EC3"/>
    <w:rsid w:val="009C7F3C"/>
    <w:rsid w:val="009D00B6"/>
    <w:rsid w:val="009D0BE1"/>
    <w:rsid w:val="009D21BA"/>
    <w:rsid w:val="009D3F5D"/>
    <w:rsid w:val="00A01059"/>
    <w:rsid w:val="00A2403F"/>
    <w:rsid w:val="00A26B49"/>
    <w:rsid w:val="00A2726A"/>
    <w:rsid w:val="00A32632"/>
    <w:rsid w:val="00A34FA6"/>
    <w:rsid w:val="00A372D0"/>
    <w:rsid w:val="00A416BB"/>
    <w:rsid w:val="00A41CEE"/>
    <w:rsid w:val="00A530A5"/>
    <w:rsid w:val="00A63866"/>
    <w:rsid w:val="00A6510B"/>
    <w:rsid w:val="00A7583B"/>
    <w:rsid w:val="00A803BD"/>
    <w:rsid w:val="00A83C5C"/>
    <w:rsid w:val="00AA63E2"/>
    <w:rsid w:val="00AB2EFF"/>
    <w:rsid w:val="00AB435C"/>
    <w:rsid w:val="00AD7545"/>
    <w:rsid w:val="00AF1BFA"/>
    <w:rsid w:val="00AF240C"/>
    <w:rsid w:val="00B006EB"/>
    <w:rsid w:val="00B11431"/>
    <w:rsid w:val="00B16E63"/>
    <w:rsid w:val="00B22C52"/>
    <w:rsid w:val="00B3246D"/>
    <w:rsid w:val="00B41627"/>
    <w:rsid w:val="00B43404"/>
    <w:rsid w:val="00B458BE"/>
    <w:rsid w:val="00B650B1"/>
    <w:rsid w:val="00B675C5"/>
    <w:rsid w:val="00B716EC"/>
    <w:rsid w:val="00B746FC"/>
    <w:rsid w:val="00B76351"/>
    <w:rsid w:val="00B83720"/>
    <w:rsid w:val="00B93AF1"/>
    <w:rsid w:val="00B96BD8"/>
    <w:rsid w:val="00BA570C"/>
    <w:rsid w:val="00BB3DCC"/>
    <w:rsid w:val="00BC5C92"/>
    <w:rsid w:val="00BC72C4"/>
    <w:rsid w:val="00BD1671"/>
    <w:rsid w:val="00BE65A2"/>
    <w:rsid w:val="00BE6957"/>
    <w:rsid w:val="00BF43B6"/>
    <w:rsid w:val="00C02658"/>
    <w:rsid w:val="00C02E3D"/>
    <w:rsid w:val="00C10DB1"/>
    <w:rsid w:val="00C307E2"/>
    <w:rsid w:val="00C35FAE"/>
    <w:rsid w:val="00C44CE6"/>
    <w:rsid w:val="00C47F29"/>
    <w:rsid w:val="00C5595D"/>
    <w:rsid w:val="00C6029D"/>
    <w:rsid w:val="00C65171"/>
    <w:rsid w:val="00C6598F"/>
    <w:rsid w:val="00C66DD3"/>
    <w:rsid w:val="00C713A6"/>
    <w:rsid w:val="00C7410B"/>
    <w:rsid w:val="00C74244"/>
    <w:rsid w:val="00C748CE"/>
    <w:rsid w:val="00C74D85"/>
    <w:rsid w:val="00C80321"/>
    <w:rsid w:val="00C8400B"/>
    <w:rsid w:val="00C94274"/>
    <w:rsid w:val="00CA30DF"/>
    <w:rsid w:val="00CA45B0"/>
    <w:rsid w:val="00CA56F8"/>
    <w:rsid w:val="00CB0124"/>
    <w:rsid w:val="00CB07D3"/>
    <w:rsid w:val="00CB795A"/>
    <w:rsid w:val="00CC28E2"/>
    <w:rsid w:val="00CC3F7C"/>
    <w:rsid w:val="00CE2555"/>
    <w:rsid w:val="00CF44B6"/>
    <w:rsid w:val="00D0628D"/>
    <w:rsid w:val="00D10A95"/>
    <w:rsid w:val="00D37362"/>
    <w:rsid w:val="00D420E7"/>
    <w:rsid w:val="00D44050"/>
    <w:rsid w:val="00D44808"/>
    <w:rsid w:val="00D4768F"/>
    <w:rsid w:val="00D54D7A"/>
    <w:rsid w:val="00D5591A"/>
    <w:rsid w:val="00D60E0B"/>
    <w:rsid w:val="00D6436C"/>
    <w:rsid w:val="00D656EB"/>
    <w:rsid w:val="00D72DD7"/>
    <w:rsid w:val="00D816D7"/>
    <w:rsid w:val="00D84818"/>
    <w:rsid w:val="00D9517D"/>
    <w:rsid w:val="00DA12B6"/>
    <w:rsid w:val="00DA16E1"/>
    <w:rsid w:val="00DB4B89"/>
    <w:rsid w:val="00DC46BF"/>
    <w:rsid w:val="00DC4C57"/>
    <w:rsid w:val="00DC7243"/>
    <w:rsid w:val="00DD4FA2"/>
    <w:rsid w:val="00DD565D"/>
    <w:rsid w:val="00DD7A0D"/>
    <w:rsid w:val="00DE28F6"/>
    <w:rsid w:val="00E04AFA"/>
    <w:rsid w:val="00E06420"/>
    <w:rsid w:val="00E23009"/>
    <w:rsid w:val="00E31E6E"/>
    <w:rsid w:val="00E32BDB"/>
    <w:rsid w:val="00E44F0B"/>
    <w:rsid w:val="00E45619"/>
    <w:rsid w:val="00E47E78"/>
    <w:rsid w:val="00E52C63"/>
    <w:rsid w:val="00E52EDA"/>
    <w:rsid w:val="00E7004C"/>
    <w:rsid w:val="00E74DDF"/>
    <w:rsid w:val="00E753B0"/>
    <w:rsid w:val="00E75E17"/>
    <w:rsid w:val="00E80A10"/>
    <w:rsid w:val="00E846A1"/>
    <w:rsid w:val="00E85025"/>
    <w:rsid w:val="00E94527"/>
    <w:rsid w:val="00E97FC9"/>
    <w:rsid w:val="00EA58B6"/>
    <w:rsid w:val="00EB1562"/>
    <w:rsid w:val="00EB4474"/>
    <w:rsid w:val="00EC08F9"/>
    <w:rsid w:val="00EC10C4"/>
    <w:rsid w:val="00ED4E38"/>
    <w:rsid w:val="00EE067F"/>
    <w:rsid w:val="00EE4557"/>
    <w:rsid w:val="00EF2851"/>
    <w:rsid w:val="00EF3D45"/>
    <w:rsid w:val="00F00427"/>
    <w:rsid w:val="00F251CA"/>
    <w:rsid w:val="00F3591A"/>
    <w:rsid w:val="00F372CB"/>
    <w:rsid w:val="00F501AC"/>
    <w:rsid w:val="00F76F38"/>
    <w:rsid w:val="00F8228F"/>
    <w:rsid w:val="00F83985"/>
    <w:rsid w:val="00F84094"/>
    <w:rsid w:val="00F85197"/>
    <w:rsid w:val="00FA09CB"/>
    <w:rsid w:val="00FA76AC"/>
    <w:rsid w:val="00FB1E27"/>
    <w:rsid w:val="00FC27E8"/>
    <w:rsid w:val="00FC789B"/>
    <w:rsid w:val="00FD036C"/>
    <w:rsid w:val="00FE12FD"/>
    <w:rsid w:val="00FE2F63"/>
    <w:rsid w:val="00FF2692"/>
    <w:rsid w:val="00FF42F4"/>
    <w:rsid w:val="00FF508F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43F05AC"/>
  <w15:docId w15:val="{0BC2C274-39F1-41CE-A66F-A5934B5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3C9E"/>
    <w:pPr>
      <w:suppressAutoHyphens/>
      <w:overflowPunct w:val="0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qFormat/>
    <w:rsid w:val="00E75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jc w:val="center"/>
    </w:pPr>
    <w:rPr>
      <w:szCs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Didascalia">
    <w:name w:val="caption"/>
    <w:basedOn w:val="Normale"/>
    <w:next w:val="Normale"/>
    <w:qFormat/>
    <w:rsid w:val="007763D1"/>
    <w:pPr>
      <w:jc w:val="center"/>
    </w:pPr>
    <w:rPr>
      <w:rFonts w:ascii="CG Times" w:hAnsi="CG Times"/>
      <w:sz w:val="40"/>
    </w:rPr>
  </w:style>
  <w:style w:type="paragraph" w:styleId="Testofumetto">
    <w:name w:val="Balloon Text"/>
    <w:basedOn w:val="Normale"/>
    <w:semiHidden/>
    <w:rsid w:val="00571D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0F3784"/>
    <w:pPr>
      <w:spacing w:before="225" w:after="225"/>
      <w:ind w:left="225" w:right="225"/>
    </w:pPr>
  </w:style>
  <w:style w:type="paragraph" w:styleId="Mappadocumento">
    <w:name w:val="Document Map"/>
    <w:basedOn w:val="Normale"/>
    <w:semiHidden/>
    <w:rsid w:val="00F501A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gliatabella">
    <w:name w:val="Table Grid"/>
    <w:basedOn w:val="Tabellanormale"/>
    <w:rsid w:val="0089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78A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391"/>
    <w:rPr>
      <w:sz w:val="24"/>
      <w:szCs w:val="24"/>
    </w:rPr>
  </w:style>
  <w:style w:type="paragraph" w:customStyle="1" w:styleId="Oggetto">
    <w:name w:val="Oggetto"/>
    <w:basedOn w:val="Normale"/>
    <w:link w:val="Ogget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  <w:b/>
    </w:rPr>
  </w:style>
  <w:style w:type="paragraph" w:customStyle="1" w:styleId="Destinatari">
    <w:name w:val="Destinatari"/>
    <w:basedOn w:val="Normale"/>
    <w:link w:val="DestinatariCarattere"/>
    <w:qFormat/>
    <w:rsid w:val="00254634"/>
    <w:pPr>
      <w:jc w:val="right"/>
    </w:pPr>
    <w:rPr>
      <w:rFonts w:ascii="Book Antiqua" w:hAnsi="Book Antiqua"/>
    </w:rPr>
  </w:style>
  <w:style w:type="character" w:customStyle="1" w:styleId="OggettoCarattere">
    <w:name w:val="Oggetto Carattere"/>
    <w:basedOn w:val="Carpredefinitoparagrafo"/>
    <w:link w:val="Oggetto"/>
    <w:rsid w:val="00254634"/>
    <w:rPr>
      <w:rFonts w:ascii="Book Antiqua" w:hAnsi="Book Antiqua"/>
      <w:b/>
      <w:sz w:val="24"/>
      <w:szCs w:val="24"/>
    </w:rPr>
  </w:style>
  <w:style w:type="paragraph" w:customStyle="1" w:styleId="CorpoDelTesto">
    <w:name w:val="CorpoDelTesto"/>
    <w:basedOn w:val="Normale"/>
    <w:link w:val="CorpoDelTes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</w:rPr>
  </w:style>
  <w:style w:type="character" w:customStyle="1" w:styleId="DestinatariCarattere">
    <w:name w:val="Destinatari Carattere"/>
    <w:basedOn w:val="Carpredefinitoparagrafo"/>
    <w:link w:val="Destinatari"/>
    <w:rsid w:val="00254634"/>
    <w:rPr>
      <w:rFonts w:ascii="Book Antiqua" w:hAnsi="Book Antiqua"/>
      <w:sz w:val="24"/>
      <w:szCs w:val="24"/>
    </w:rPr>
  </w:style>
  <w:style w:type="character" w:customStyle="1" w:styleId="CorpoDelTestoCarattere">
    <w:name w:val="CorpoDelTesto Carattere"/>
    <w:basedOn w:val="Carpredefinitoparagrafo"/>
    <w:link w:val="CorpoDelTesto"/>
    <w:rsid w:val="00254634"/>
    <w:rPr>
      <w:rFonts w:ascii="Book Antiqua" w:hAnsi="Book Antiqua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3A1AB0"/>
    <w:rPr>
      <w:color w:val="808080"/>
    </w:rPr>
  </w:style>
  <w:style w:type="character" w:customStyle="1" w:styleId="IntestazioneCarattere">
    <w:name w:val="Intestazione Carattere"/>
    <w:link w:val="Intestazione"/>
    <w:uiPriority w:val="99"/>
    <w:rsid w:val="00A24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amministrazione.istruzione.umbria.it/wp-content/uploads/logo_r_i.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85\Desktop\ModelloDocumentiUS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4828-63D8-49BA-AF87-F1FFCA1B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ModelloDocumentiUSR.dotx</Template>
  <TotalTime>4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3496</CharactersWithSpaces>
  <SharedDoc>false</SharedDoc>
  <HLinks>
    <vt:vector size="12" baseType="variant"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http://www.istruzione.perugia.it/</vt:lpwstr>
      </vt:variant>
      <vt:variant>
        <vt:lpwstr/>
      </vt:variant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http://www.istruzione.umbria.it/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Parrettini Cristiano</dc:creator>
  <cp:lastModifiedBy>Fabiano Paio</cp:lastModifiedBy>
  <cp:revision>4</cp:revision>
  <cp:lastPrinted>2016-07-28T09:27:00Z</cp:lastPrinted>
  <dcterms:created xsi:type="dcterms:W3CDTF">2026-06-10T09:59:00Z</dcterms:created>
  <dcterms:modified xsi:type="dcterms:W3CDTF">2026-06-10T10:04:00Z</dcterms:modified>
</cp:coreProperties>
</file>